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CDF27" w14:textId="77777777" w:rsidR="00D615A6" w:rsidRDefault="00D615A6" w:rsidP="00D615A6">
      <w:pPr>
        <w:ind w:right="-2"/>
        <w:jc w:val="center"/>
      </w:pPr>
      <w:r>
        <w:t>Проект постановления</w:t>
      </w:r>
    </w:p>
    <w:p w14:paraId="3B09E39D" w14:textId="77777777" w:rsidR="00D615A6" w:rsidRDefault="00D615A6" w:rsidP="00D615A6">
      <w:pPr>
        <w:ind w:right="5100"/>
        <w:jc w:val="both"/>
      </w:pPr>
    </w:p>
    <w:p w14:paraId="056DCF09" w14:textId="77777777" w:rsidR="00D615A6" w:rsidRDefault="00D615A6" w:rsidP="00D615A6">
      <w:pPr>
        <w:ind w:right="5100"/>
        <w:jc w:val="both"/>
      </w:pPr>
    </w:p>
    <w:p w14:paraId="60AC4D4E" w14:textId="77927EA6" w:rsidR="00D615A6" w:rsidRPr="004B7E39" w:rsidRDefault="00D615A6" w:rsidP="00D615A6">
      <w:pPr>
        <w:ind w:right="5100"/>
        <w:jc w:val="both"/>
        <w:rPr>
          <w:rFonts w:eastAsia="Calibri"/>
          <w:lang w:eastAsia="en-US"/>
        </w:rPr>
      </w:pPr>
      <w:r w:rsidRPr="004B7E39">
        <w:t xml:space="preserve">О внесении изменений в </w:t>
      </w:r>
      <w:r w:rsidR="00075B30">
        <w:t>постановление</w:t>
      </w:r>
      <w:r w:rsidRPr="004B7E39">
        <w:t xml:space="preserve"> администрации района от</w:t>
      </w:r>
      <w:r w:rsidRPr="004B7E39">
        <w:rPr>
          <w:rFonts w:eastAsia="Calibri"/>
          <w:lang w:eastAsia="en-US"/>
        </w:rPr>
        <w:t xml:space="preserve"> </w:t>
      </w:r>
      <w:r w:rsidR="000D2FB0">
        <w:rPr>
          <w:rFonts w:eastAsia="Calibri"/>
          <w:lang w:eastAsia="en-US"/>
        </w:rPr>
        <w:t>30</w:t>
      </w:r>
      <w:r w:rsidRPr="004B7E39">
        <w:rPr>
          <w:rFonts w:eastAsia="Calibri"/>
          <w:lang w:eastAsia="en-US"/>
        </w:rPr>
        <w:t xml:space="preserve">.11.2021 № </w:t>
      </w:r>
      <w:r w:rsidR="000D2FB0">
        <w:rPr>
          <w:rFonts w:eastAsia="Calibri"/>
          <w:lang w:eastAsia="en-US"/>
        </w:rPr>
        <w:t>2105</w:t>
      </w:r>
      <w:r>
        <w:rPr>
          <w:rFonts w:eastAsia="Calibri"/>
          <w:lang w:eastAsia="en-US"/>
        </w:rPr>
        <w:t xml:space="preserve"> </w:t>
      </w:r>
      <w:r w:rsidRPr="004B7E39">
        <w:rPr>
          <w:rFonts w:eastAsia="Calibri"/>
          <w:lang w:eastAsia="en-US"/>
        </w:rPr>
        <w:t>«</w:t>
      </w:r>
      <w:r w:rsidR="000D2FB0">
        <w:rPr>
          <w:rFonts w:eastAsiaTheme="minorHAnsi"/>
          <w:lang w:eastAsia="en-US"/>
        </w:rPr>
        <w:t>Об утверждении муниципальной программы «Развитие гражданского общества Нижневартовского района»</w:t>
      </w:r>
    </w:p>
    <w:p w14:paraId="4D1E9CA6" w14:textId="77777777" w:rsidR="00D615A6" w:rsidRPr="004B7E39" w:rsidRDefault="00D615A6" w:rsidP="00D615A6">
      <w:pPr>
        <w:jc w:val="both"/>
        <w:rPr>
          <w:rFonts w:eastAsia="Calibri"/>
          <w:lang w:eastAsia="en-US"/>
        </w:rPr>
      </w:pPr>
    </w:p>
    <w:p w14:paraId="22421BA1" w14:textId="2670DCED" w:rsidR="00F07727" w:rsidRPr="00F07727" w:rsidRDefault="00F07727" w:rsidP="00F07727">
      <w:pPr>
        <w:pStyle w:val="a3"/>
        <w:ind w:left="927"/>
        <w:jc w:val="both"/>
        <w:rPr>
          <w:rFonts w:eastAsia="Calibri"/>
          <w:lang w:eastAsia="en-US"/>
        </w:rPr>
      </w:pPr>
    </w:p>
    <w:p w14:paraId="1EB96709" w14:textId="244936C7" w:rsidR="00D615A6" w:rsidRDefault="00075B30" w:rsidP="00D615A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</w:t>
      </w:r>
      <w:r w:rsidR="003555D3">
        <w:rPr>
          <w:sz w:val="28"/>
          <w:szCs w:val="28"/>
        </w:rPr>
        <w:t xml:space="preserve">, </w:t>
      </w:r>
      <w:r w:rsidR="003555D3" w:rsidRPr="003555D3">
        <w:rPr>
          <w:bCs/>
          <w:sz w:val="28"/>
          <w:szCs w:val="28"/>
        </w:rPr>
        <w:t>с постановлением Правительства Российской Федерации от 18.09.2020 г.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3555D3">
        <w:rPr>
          <w:bCs/>
          <w:sz w:val="28"/>
          <w:szCs w:val="28"/>
        </w:rPr>
        <w:t>»,</w:t>
      </w:r>
      <w:r w:rsidRPr="00075B30">
        <w:rPr>
          <w:color w:val="auto"/>
          <w:sz w:val="28"/>
          <w:szCs w:val="28"/>
        </w:rPr>
        <w:t xml:space="preserve"> </w:t>
      </w:r>
      <w:r w:rsidRPr="00075B30">
        <w:rPr>
          <w:sz w:val="28"/>
          <w:szCs w:val="28"/>
        </w:rPr>
        <w:t>постановлением администрации района от 17.09.2021 № 1663 «О Порядке разработки и реализации муниципальных программ Нижневартовского района»</w:t>
      </w:r>
      <w:r w:rsidR="00D615A6" w:rsidRPr="00075B30">
        <w:rPr>
          <w:sz w:val="28"/>
          <w:szCs w:val="28"/>
        </w:rPr>
        <w:t>:</w:t>
      </w:r>
    </w:p>
    <w:p w14:paraId="2CE69DA1" w14:textId="77777777" w:rsidR="001A388E" w:rsidRDefault="001A388E" w:rsidP="00D615A6">
      <w:pPr>
        <w:pStyle w:val="Default"/>
        <w:ind w:firstLine="709"/>
        <w:jc w:val="both"/>
        <w:rPr>
          <w:sz w:val="28"/>
          <w:szCs w:val="28"/>
        </w:rPr>
      </w:pPr>
    </w:p>
    <w:p w14:paraId="548C381E" w14:textId="515C7E98" w:rsidR="00CC5F5F" w:rsidRPr="00CC5F5F" w:rsidRDefault="00DE5FA0" w:rsidP="00CC5F5F">
      <w:pPr>
        <w:pStyle w:val="a3"/>
        <w:numPr>
          <w:ilvl w:val="0"/>
          <w:numId w:val="2"/>
        </w:numPr>
        <w:autoSpaceDE w:val="0"/>
        <w:autoSpaceDN w:val="0"/>
        <w:adjustRightInd w:val="0"/>
        <w:ind w:left="-142" w:firstLine="851"/>
        <w:jc w:val="both"/>
        <w:rPr>
          <w:rFonts w:eastAsia="Calibri"/>
          <w:bCs/>
          <w:lang w:eastAsia="en-US"/>
        </w:rPr>
      </w:pPr>
      <w:r>
        <w:t xml:space="preserve"> </w:t>
      </w:r>
      <w:r w:rsidR="00CC5F5F" w:rsidRPr="00CC5F5F">
        <w:rPr>
          <w:bCs/>
        </w:rPr>
        <w:t xml:space="preserve">Утвердить Приложение 2 к муниципальной программе «Развитие гражданского общества Нижневартовского района» </w:t>
      </w:r>
      <w:r w:rsidR="00CC5F5F">
        <w:rPr>
          <w:bCs/>
        </w:rPr>
        <w:t>«П</w:t>
      </w:r>
      <w:r w:rsidR="00CC5F5F" w:rsidRPr="00CC5F5F">
        <w:rPr>
          <w:bCs/>
        </w:rPr>
        <w:t xml:space="preserve">орядок </w:t>
      </w:r>
      <w:r w:rsidR="00CC5F5F">
        <w:rPr>
          <w:bCs/>
        </w:rPr>
        <w:t>о</w:t>
      </w:r>
      <w:r w:rsidR="00CC5F5F" w:rsidRPr="00CC5F5F">
        <w:rPr>
          <w:bCs/>
        </w:rPr>
        <w:t xml:space="preserve"> предоставлении</w:t>
      </w:r>
      <w:r w:rsidR="00CC5F5F" w:rsidRPr="00CC5F5F">
        <w:rPr>
          <w:rFonts w:eastAsia="Calibri"/>
          <w:b/>
          <w:bCs/>
          <w:lang w:eastAsia="en-US"/>
        </w:rPr>
        <w:t xml:space="preserve"> </w:t>
      </w:r>
      <w:r w:rsidR="00CC5F5F" w:rsidRPr="00CC5F5F">
        <w:rPr>
          <w:rFonts w:eastAsia="Calibri"/>
          <w:bCs/>
          <w:lang w:eastAsia="en-US"/>
        </w:rPr>
        <w:t>грантов в форме субсидий некоммерческим организациям на реализацию проектов, направленных на организацию деятельности ресурсного центра поддержки социально ориентированных некоммерческих организаций»</w:t>
      </w:r>
      <w:r w:rsidR="00CC5F5F">
        <w:rPr>
          <w:rFonts w:eastAsia="Calibri"/>
          <w:bCs/>
          <w:lang w:eastAsia="en-US"/>
        </w:rPr>
        <w:t>.</w:t>
      </w:r>
    </w:p>
    <w:p w14:paraId="143D7CF5" w14:textId="77777777" w:rsidR="00D615A6" w:rsidRPr="004B7E39" w:rsidRDefault="00D615A6" w:rsidP="00CC5F5F">
      <w:pPr>
        <w:widowControl w:val="0"/>
        <w:ind w:left="-142" w:hanging="284"/>
        <w:jc w:val="both"/>
        <w:rPr>
          <w:lang w:eastAsia="ar-SA"/>
        </w:rPr>
      </w:pPr>
    </w:p>
    <w:p w14:paraId="15EF6EFD" w14:textId="542D6145" w:rsidR="00D615A6" w:rsidRPr="004B7E39" w:rsidRDefault="003555D3" w:rsidP="00D615A6">
      <w:pPr>
        <w:ind w:firstLine="709"/>
        <w:jc w:val="both"/>
      </w:pPr>
      <w:r>
        <w:t>3</w:t>
      </w:r>
      <w:r w:rsidR="00D615A6" w:rsidRPr="004B7E39">
        <w:t>. Отделу делопроизводства, контроля и обеспечения работы руководства управления обеспечения деятельности администрации района (Ю.В. Мороз) разместить постановление на официальном веб-сайте администрации района: www.nvraion.ru.</w:t>
      </w:r>
    </w:p>
    <w:p w14:paraId="1D81AB4A" w14:textId="77777777" w:rsidR="00D615A6" w:rsidRPr="004B7E39" w:rsidRDefault="00D615A6" w:rsidP="00D615A6">
      <w:pPr>
        <w:ind w:firstLine="709"/>
        <w:jc w:val="both"/>
      </w:pPr>
    </w:p>
    <w:p w14:paraId="12950563" w14:textId="5B6D29C7" w:rsidR="00D615A6" w:rsidRPr="004B7E39" w:rsidRDefault="003555D3" w:rsidP="00D615A6">
      <w:pPr>
        <w:ind w:firstLine="709"/>
        <w:jc w:val="both"/>
      </w:pPr>
      <w:r>
        <w:t>4</w:t>
      </w:r>
      <w:r w:rsidR="00D615A6" w:rsidRPr="004B7E39">
        <w:t>. Управлению общественных связей и информационной политики администрации района (</w:t>
      </w:r>
      <w:r>
        <w:t>С.Ю. Маликов</w:t>
      </w:r>
      <w:r w:rsidR="00D615A6" w:rsidRPr="004B7E39">
        <w:t>) опубликовать постановление                                    в приложении «Официальный бюллетень» к районной газете «Новости Приобья».</w:t>
      </w:r>
    </w:p>
    <w:p w14:paraId="79FC4FB9" w14:textId="77777777" w:rsidR="00D615A6" w:rsidRPr="004B7E39" w:rsidRDefault="00D615A6" w:rsidP="00D615A6">
      <w:pPr>
        <w:ind w:firstLine="709"/>
        <w:jc w:val="both"/>
      </w:pPr>
    </w:p>
    <w:p w14:paraId="5F8B6537" w14:textId="4A13E8FC" w:rsidR="00D615A6" w:rsidRPr="004B7E39" w:rsidRDefault="003555D3" w:rsidP="00D615A6">
      <w:pPr>
        <w:ind w:firstLine="709"/>
        <w:jc w:val="both"/>
      </w:pPr>
      <w:r>
        <w:t>5</w:t>
      </w:r>
      <w:r w:rsidR="00D615A6" w:rsidRPr="004B7E39">
        <w:t>. Постановление вступает в силу после его официального опубликования (обнародования).</w:t>
      </w:r>
    </w:p>
    <w:p w14:paraId="01B6D650" w14:textId="77777777" w:rsidR="00D615A6" w:rsidRPr="004B7E39" w:rsidRDefault="00D615A6" w:rsidP="00D615A6">
      <w:pPr>
        <w:ind w:firstLine="709"/>
        <w:jc w:val="both"/>
      </w:pPr>
    </w:p>
    <w:p w14:paraId="5E485AAE" w14:textId="72402972" w:rsidR="00D615A6" w:rsidRPr="004B7E39" w:rsidRDefault="003555D3" w:rsidP="00D615A6">
      <w:pPr>
        <w:ind w:firstLine="709"/>
        <w:jc w:val="both"/>
        <w:rPr>
          <w:szCs w:val="20"/>
        </w:rPr>
      </w:pPr>
      <w:r>
        <w:t>6</w:t>
      </w:r>
      <w:r w:rsidR="00D615A6" w:rsidRPr="004B7E39">
        <w:t xml:space="preserve">. Контроль за выполнением постановления возложить на заместителя главы района – начальника управления общественных связей и информационной политики администрации района </w:t>
      </w:r>
      <w:r>
        <w:t>С.Ю. Маликова</w:t>
      </w:r>
      <w:r w:rsidR="00D615A6" w:rsidRPr="004B7E39">
        <w:t>.</w:t>
      </w:r>
    </w:p>
    <w:p w14:paraId="18CBB815" w14:textId="77777777" w:rsidR="00D615A6" w:rsidRDefault="00D615A6" w:rsidP="00D615A6">
      <w:pPr>
        <w:ind w:right="5103"/>
      </w:pPr>
    </w:p>
    <w:p w14:paraId="5A61B334" w14:textId="77777777" w:rsidR="00D615A6" w:rsidRDefault="00D615A6" w:rsidP="00D615A6">
      <w:pPr>
        <w:ind w:right="5103"/>
      </w:pPr>
    </w:p>
    <w:p w14:paraId="6E2C74E0" w14:textId="3A8CB487" w:rsidR="00CC5F5F" w:rsidRDefault="00D615A6" w:rsidP="00D615A6">
      <w:pPr>
        <w:jc w:val="both"/>
      </w:pPr>
      <w:r>
        <w:t xml:space="preserve">Глава района                                                                                        Б.А. </w:t>
      </w:r>
      <w:proofErr w:type="spellStart"/>
      <w:r>
        <w:t>Саломатин</w:t>
      </w:r>
      <w:proofErr w:type="spellEnd"/>
    </w:p>
    <w:p w14:paraId="7F3CFAC8" w14:textId="77777777" w:rsidR="00CC5F5F" w:rsidRPr="00CC5F5F" w:rsidRDefault="00CC5F5F" w:rsidP="00CC5F5F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lastRenderedPageBreak/>
        <w:t>Приложение N 2</w:t>
      </w:r>
    </w:p>
    <w:p w14:paraId="616DBCFF" w14:textId="77777777" w:rsidR="00CC5F5F" w:rsidRPr="00CC5F5F" w:rsidRDefault="00CC5F5F" w:rsidP="00CC5F5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к муниципальной программе </w:t>
      </w:r>
    </w:p>
    <w:p w14:paraId="49F863AB" w14:textId="77777777" w:rsidR="00CC5F5F" w:rsidRPr="00CC5F5F" w:rsidRDefault="00CC5F5F" w:rsidP="00CC5F5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«Развитие гражданского общества </w:t>
      </w:r>
    </w:p>
    <w:p w14:paraId="59147993" w14:textId="77777777" w:rsidR="00CC5F5F" w:rsidRPr="00CC5F5F" w:rsidRDefault="00CC5F5F" w:rsidP="00CC5F5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Нижневартовского района»</w:t>
      </w:r>
    </w:p>
    <w:p w14:paraId="0188F02C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7D726D72" w14:textId="77777777" w:rsidR="00CC5F5F" w:rsidRPr="00CC5F5F" w:rsidRDefault="00CC5F5F" w:rsidP="00CC5F5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C5F5F">
        <w:rPr>
          <w:rFonts w:eastAsia="Calibri"/>
          <w:b/>
          <w:bCs/>
          <w:lang w:eastAsia="en-US"/>
        </w:rPr>
        <w:t>ПОРЯДОК</w:t>
      </w:r>
    </w:p>
    <w:p w14:paraId="29DDA7BA" w14:textId="77777777" w:rsidR="00CC5F5F" w:rsidRPr="00CC5F5F" w:rsidRDefault="00CC5F5F" w:rsidP="00CC5F5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C5F5F">
        <w:rPr>
          <w:rFonts w:eastAsia="Calibri"/>
          <w:b/>
          <w:bCs/>
          <w:lang w:eastAsia="en-US"/>
        </w:rPr>
        <w:t>ПРЕДОСТАВЛЕНИЯ ГРАНТОВ В ФОРМЕ СУБСИДИЙ НЕКОММЕРЧЕСКИМ</w:t>
      </w:r>
    </w:p>
    <w:p w14:paraId="37784C95" w14:textId="77777777" w:rsidR="00CC5F5F" w:rsidRPr="00CC5F5F" w:rsidRDefault="00CC5F5F" w:rsidP="00CC5F5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C5F5F">
        <w:rPr>
          <w:rFonts w:eastAsia="Calibri"/>
          <w:b/>
          <w:bCs/>
          <w:lang w:eastAsia="en-US"/>
        </w:rPr>
        <w:t>ОРГАНИЗАЦИЯМ НА РЕАЛИЗАЦИЮ ПРОЕКТОВ, НАПРАВЛЕННЫХ</w:t>
      </w:r>
    </w:p>
    <w:p w14:paraId="1D1ECAF2" w14:textId="77777777" w:rsidR="00CC5F5F" w:rsidRPr="00CC5F5F" w:rsidRDefault="00CC5F5F" w:rsidP="00CC5F5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C5F5F">
        <w:rPr>
          <w:rFonts w:eastAsia="Calibri"/>
          <w:b/>
          <w:bCs/>
          <w:lang w:eastAsia="en-US"/>
        </w:rPr>
        <w:t xml:space="preserve">НА ОРГАНИЗАЦИЮ ДЕЯТЕЛЬНОСТИ РЕСУРСНОГО ЦЕНТРА </w:t>
      </w:r>
    </w:p>
    <w:p w14:paraId="415C5F16" w14:textId="77777777" w:rsidR="00CC5F5F" w:rsidRPr="00CC5F5F" w:rsidRDefault="00CC5F5F" w:rsidP="00CC5F5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C5F5F">
        <w:rPr>
          <w:rFonts w:eastAsia="Calibri"/>
          <w:b/>
          <w:bCs/>
          <w:lang w:eastAsia="en-US"/>
        </w:rPr>
        <w:t>ПОДДЕРЖКИ СОЦИАЛЬНО ОРИЕНТИРОВАННЫХ</w:t>
      </w:r>
    </w:p>
    <w:p w14:paraId="0FB8992D" w14:textId="77777777" w:rsidR="00CC5F5F" w:rsidRPr="00CC5F5F" w:rsidRDefault="00CC5F5F" w:rsidP="00CC5F5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C5F5F">
        <w:rPr>
          <w:rFonts w:eastAsia="Calibri"/>
          <w:b/>
          <w:bCs/>
          <w:lang w:eastAsia="en-US"/>
        </w:rPr>
        <w:t>НЕКОММЕРЧЕСКИХ ОРГАНИЗАЦИЙ (ДАЛЕЕ - ПОРЯДОК)</w:t>
      </w:r>
    </w:p>
    <w:p w14:paraId="37D90015" w14:textId="77777777" w:rsidR="00CC5F5F" w:rsidRPr="00CC5F5F" w:rsidRDefault="00CC5F5F" w:rsidP="00CC5F5F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1AE4E9F7" w14:textId="77777777" w:rsidR="00CC5F5F" w:rsidRPr="00CC5F5F" w:rsidRDefault="00CC5F5F" w:rsidP="00CC5F5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5AF07561" w14:textId="77777777" w:rsidR="00CC5F5F" w:rsidRPr="00CC5F5F" w:rsidRDefault="00CC5F5F" w:rsidP="00CC5F5F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lang w:eastAsia="en-US"/>
        </w:rPr>
      </w:pPr>
      <w:r w:rsidRPr="00CC5F5F">
        <w:rPr>
          <w:rFonts w:eastAsia="Calibri"/>
          <w:b/>
          <w:bCs/>
          <w:lang w:eastAsia="en-US"/>
        </w:rPr>
        <w:t>I. Общие положения о предоставлении грантов</w:t>
      </w:r>
    </w:p>
    <w:p w14:paraId="55D40379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1960EC0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color w:val="000000"/>
        </w:rPr>
      </w:pPr>
      <w:r w:rsidRPr="00CC5F5F">
        <w:rPr>
          <w:rFonts w:eastAsia="Calibri"/>
          <w:lang w:eastAsia="en-US"/>
        </w:rPr>
        <w:t xml:space="preserve">1.1. </w:t>
      </w:r>
      <w:r w:rsidRPr="00CC5F5F">
        <w:rPr>
          <w:color w:val="000000"/>
        </w:rPr>
        <w:t xml:space="preserve">Настоящий Порядок разработан в соответствии со статьей 78.1 Бюджетного кодекса Российской Федерации, Федеральными законами                           от 12.01.1996 </w:t>
      </w:r>
      <w:hyperlink r:id="rId5" w:tooltip="ФЕДЕРАЛЬНЫЙ ЗАКОН от 12.01.1996 № 7-ФЗ ГОСУДАРСТВЕННАЯ ДУМА ФЕДЕРАЛЬНОГО СОБРАНИЯ РФ&#10;&#10;О НЕКОММЕРЧЕСКИХ ОРГАНИЗАЦИЯХ" w:history="1">
        <w:r w:rsidRPr="00CC5F5F">
          <w:rPr>
            <w:color w:val="000000"/>
          </w:rPr>
          <w:t>№ 7-ФЗ «О некоммерческих организациях»</w:t>
        </w:r>
      </w:hyperlink>
      <w:r w:rsidRPr="00CC5F5F">
        <w:rPr>
          <w:color w:val="000000"/>
        </w:rPr>
        <w:t xml:space="preserve">, от 06.10.2003                    </w:t>
      </w:r>
      <w:hyperlink r:id="rId6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CC5F5F">
          <w:rPr>
            <w:color w:val="000000"/>
          </w:rPr>
          <w:t>№ 131-ФЗ «Об общих принципах организации</w:t>
        </w:r>
      </w:hyperlink>
      <w:r w:rsidRPr="00CC5F5F">
        <w:rPr>
          <w:color w:val="000000"/>
        </w:rPr>
        <w:t xml:space="preserve"> местного самоуправления                        в Российской Федерации», постановлением Правительства Российской Федерации от 18.09.2020 </w:t>
      </w:r>
      <w:hyperlink r:id="rId7" w:tooltip="ПОСТАНОВЛЕНИЕ от 07.05.2017 № 541 ПРАВИТЕЛЬСТВО РФ&#10;&#10;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 w:history="1">
        <w:r w:rsidRPr="00CC5F5F">
          <w:rPr>
            <w:color w:val="000000"/>
          </w:rPr>
          <w:t>№ 1492 «Об общих требованиях к нормативным правовым актам</w:t>
        </w:r>
      </w:hyperlink>
      <w:r w:rsidRPr="00CC5F5F">
        <w:rPr>
          <w:color w:val="000000"/>
        </w:rPr>
        <w:t>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решением Думы района о бюджете Нижневартовского района (далее – бюджет района)                   на очередной финансовый год и плановый период и в целях реализации муниципальной программы «Развитие гражданского общества Нижневартовского района» (далее - муниципальная программа) и регулирует предоставление грантов в форме субсидий некоммерческим организациям</w:t>
      </w:r>
    </w:p>
    <w:p w14:paraId="34C0B4C4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  <w:r w:rsidRPr="00CC5F5F">
        <w:rPr>
          <w:color w:val="000000"/>
        </w:rPr>
        <w:t>(далее – Организации) в целях финансового обеспечения затрат на реализацию проектов, направленных на организацию деятельности ресурсного центра поддержки социально ориентированных некоммерческих организаций на основе конкурсного отбора (далее – конкурс, отбор), за счет средств бюджета Нижневартовского района</w:t>
      </w:r>
    </w:p>
    <w:p w14:paraId="5FE394F3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1.2. В Порядке используются следующие понятия:</w:t>
      </w:r>
    </w:p>
    <w:p w14:paraId="38D60EA3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1.2.1. Грант в форме субсидии - денежные средства, предоставляемые из бюджета Нижневартовского района, на безвозвратной и безвозмездной основе Организациям, признанными победителями по итогам конкурса, в целях </w:t>
      </w:r>
      <w:r w:rsidRPr="00CC5F5F">
        <w:rPr>
          <w:rFonts w:eastAsia="Calibri"/>
          <w:lang w:eastAsia="en-US"/>
        </w:rPr>
        <w:lastRenderedPageBreak/>
        <w:t>финансового обеспечения затрат на реализацию проектов, направленных на организацию деятельности ресурсного центра поддержки социально ориентированных некоммерческих организаций (далее - грант).</w:t>
      </w:r>
    </w:p>
    <w:p w14:paraId="06FC4D53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1.2.2. Соискатель гранта - Организация, подавшая заявку на участие в отборе для предоставления гранта.</w:t>
      </w:r>
    </w:p>
    <w:p w14:paraId="182F0EEB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1.2.3. Заявка (конкурсная документация) - комплект документов и материалов, представляемых соискателем гранта организатору конкурса в соответствии с условиями и порядком участия в конкурсе, а также документы и материалы, представляемые дополнительно по инициативе соискателя гранта.</w:t>
      </w:r>
    </w:p>
    <w:p w14:paraId="605C15D3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1.2.4. Получатель гранта - Организация, </w:t>
      </w:r>
      <w:hyperlink w:anchor="Par258" w:history="1">
        <w:r w:rsidRPr="00CC5F5F">
          <w:rPr>
            <w:rFonts w:eastAsia="Calibri"/>
            <w:color w:val="0000FF"/>
            <w:lang w:eastAsia="en-US"/>
          </w:rPr>
          <w:t>заявка</w:t>
        </w:r>
      </w:hyperlink>
      <w:r w:rsidRPr="00CC5F5F">
        <w:rPr>
          <w:rFonts w:eastAsia="Calibri"/>
          <w:lang w:eastAsia="en-US"/>
        </w:rPr>
        <w:t xml:space="preserve"> (конкурсная документация) которой признана победившей в конкурсе, в отношении которой, главным распорядителем как получателем бюджетных средств, принято решение о предоставлении гранта, заключившая соглашение о предоставлении гранта в форме субсидии по форме и на условиях, утвержденных Порядком.</w:t>
      </w:r>
    </w:p>
    <w:p w14:paraId="47BE324B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1.2.5. Проект - комплекс взаимосвязанных мероприятий, разработанных Организацией, соответствующих направлениям деятельности, уставу Организации, направленных на оказание информационной, консультационной, образовательной, организационной и иной поддержки социально ориентированным некоммерческим организациям.</w:t>
      </w:r>
    </w:p>
    <w:p w14:paraId="669C3DA3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Иные понятия, используемые в Порядке, применяются в значениях, определенных действующим законодательством Российской Федерации.</w:t>
      </w:r>
    </w:p>
    <w:p w14:paraId="12F5809E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bookmarkStart w:id="0" w:name="Par25"/>
      <w:bookmarkEnd w:id="0"/>
      <w:r w:rsidRPr="00CC5F5F">
        <w:rPr>
          <w:rFonts w:eastAsia="Calibri"/>
          <w:lang w:eastAsia="en-US"/>
        </w:rPr>
        <w:t>1.3. Целью предоставления гранта является оказание поддержки Организациям, реализующим проекты, направленные на организацию деятельности ресурсного центра поддержки социально ориентированных некоммерческих организаций, предусмотренных бюджетом Нижневартовского района.</w:t>
      </w:r>
    </w:p>
    <w:p w14:paraId="6F53DE2D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Грант предоставляется в целях достижения целевых показателей муниципальной программы и с целью финансового обеспечения затрат получателя гранта, связанных с реализацией проекта.</w:t>
      </w:r>
    </w:p>
    <w:p w14:paraId="7F7F47B3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Срок реализации проекта не ограничивается финансовым годом, в котором предоставлен грант, и составляет не менее 15 месяцев.</w:t>
      </w:r>
    </w:p>
    <w:p w14:paraId="50EE98D6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lastRenderedPageBreak/>
        <w:t>1.4. Органом местного самоуправления Нижневартовского района,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 (соответствующий финансовый год и плановый период), является администрация Нижневартовского района в лице Управления общественных связей и информационной политики администрации Нижневартовского района (далее - главный распорядитель как получатель бюджетных средств).</w:t>
      </w:r>
    </w:p>
    <w:p w14:paraId="6C6A187D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Финансирование осуществляется за счет средств бюджета района в пределах утвержденных бюджетных ассигнований, предусмотренных решением Думы района о бюджете района на соответствующий финансовый год, в соответствии со сводной бюджетной росписью.</w:t>
      </w:r>
    </w:p>
    <w:p w14:paraId="3D3A6FF1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1.5. </w:t>
      </w:r>
      <w:r w:rsidRPr="00CC5F5F">
        <w:t xml:space="preserve">Решение об определении получателей гранта и размере, </w:t>
      </w:r>
      <w:r w:rsidRPr="00CC5F5F">
        <w:rPr>
          <w:rFonts w:eastAsia="Calibri"/>
        </w:rPr>
        <w:t>оформляется протоколом к</w:t>
      </w:r>
      <w:r w:rsidRPr="00CC5F5F">
        <w:t xml:space="preserve">омиссии </w:t>
      </w:r>
      <w:r w:rsidRPr="00CC5F5F">
        <w:rPr>
          <w:rFonts w:eastAsia="Calibri"/>
          <w:highlight w:val="yellow"/>
          <w:lang w:eastAsia="en-US"/>
        </w:rPr>
        <w:t>по проведению конкурсного отбора на предоставление грантов в форме субсидий некоммерческим организациям на реализацию проектов, направленных на организацию деятельности ресурсного центра поддержки социально ориентированных некоммерческих организаций (далее - Комиссия) (</w:t>
      </w:r>
      <w:hyperlink w:anchor="Par515" w:history="1">
        <w:r w:rsidRPr="00CC5F5F">
          <w:rPr>
            <w:rFonts w:eastAsia="Calibri"/>
            <w:color w:val="0000FF"/>
            <w:highlight w:val="yellow"/>
            <w:lang w:eastAsia="en-US"/>
          </w:rPr>
          <w:t>Положение</w:t>
        </w:r>
      </w:hyperlink>
      <w:r w:rsidRPr="00CC5F5F">
        <w:rPr>
          <w:rFonts w:eastAsia="Calibri"/>
          <w:highlight w:val="yellow"/>
          <w:lang w:eastAsia="en-US"/>
        </w:rPr>
        <w:t xml:space="preserve"> и </w:t>
      </w:r>
      <w:hyperlink w:anchor="Par590" w:history="1">
        <w:r w:rsidRPr="00CC5F5F">
          <w:rPr>
            <w:rFonts w:eastAsia="Calibri"/>
            <w:color w:val="0000FF"/>
            <w:highlight w:val="yellow"/>
            <w:lang w:eastAsia="en-US"/>
          </w:rPr>
          <w:t>состав</w:t>
        </w:r>
      </w:hyperlink>
      <w:r w:rsidRPr="00CC5F5F">
        <w:rPr>
          <w:rFonts w:eastAsia="Calibri"/>
          <w:highlight w:val="yellow"/>
          <w:lang w:eastAsia="en-US"/>
        </w:rPr>
        <w:t xml:space="preserve"> которой приведены в приложениях N 3, 4 к Порядку</w:t>
      </w:r>
      <w:r w:rsidRPr="00CC5F5F">
        <w:rPr>
          <w:rFonts w:eastAsia="Calibri"/>
          <w:lang w:eastAsia="en-US"/>
        </w:rPr>
        <w:t>)</w:t>
      </w:r>
      <w:r w:rsidRPr="00CC5F5F">
        <w:t xml:space="preserve"> </w:t>
      </w:r>
      <w:r w:rsidRPr="00CC5F5F">
        <w:rPr>
          <w:rFonts w:eastAsia="Calibri"/>
          <w:highlight w:val="yellow"/>
          <w:lang w:eastAsia="en-US"/>
        </w:rPr>
        <w:t>по результатам отбора получателей гранта для предоставления гранта (далее - участники отбора</w:t>
      </w:r>
      <w:r w:rsidRPr="00CC5F5F">
        <w:rPr>
          <w:rFonts w:eastAsia="Calibri"/>
          <w:lang w:eastAsia="en-US"/>
        </w:rPr>
        <w:t>)</w:t>
      </w:r>
      <w:r w:rsidRPr="00CC5F5F">
        <w:t xml:space="preserve"> и утверждается постановлением администрации района о </w:t>
      </w:r>
      <w:r w:rsidRPr="00CC5F5F">
        <w:rPr>
          <w:rFonts w:eastAsia="Calibri"/>
          <w:lang w:eastAsia="en-US"/>
        </w:rPr>
        <w:t xml:space="preserve">выплате денежных средств в </w:t>
      </w:r>
      <w:r w:rsidRPr="00CC5F5F">
        <w:rPr>
          <w:rFonts w:eastAsia="Calibri"/>
          <w:color w:val="FF0000"/>
          <w:highlight w:val="yellow"/>
          <w:lang w:eastAsia="en-US"/>
        </w:rPr>
        <w:t>виде субсидии</w:t>
      </w:r>
      <w:r w:rsidRPr="00CC5F5F">
        <w:rPr>
          <w:rFonts w:eastAsia="Calibri"/>
          <w:color w:val="FF0000"/>
          <w:lang w:eastAsia="en-US"/>
        </w:rPr>
        <w:t xml:space="preserve"> </w:t>
      </w:r>
      <w:r w:rsidRPr="00CC5F5F">
        <w:rPr>
          <w:rFonts w:eastAsia="Calibri"/>
          <w:lang w:eastAsia="en-US"/>
        </w:rPr>
        <w:t xml:space="preserve">участникам  отбора на </w:t>
      </w:r>
      <w:r w:rsidRPr="00CC5F5F">
        <w:rPr>
          <w:rFonts w:eastAsia="Calibri"/>
          <w:color w:val="FF0000"/>
          <w:highlight w:val="yellow"/>
          <w:lang w:eastAsia="en-US"/>
        </w:rPr>
        <w:t>реализацию проектов</w:t>
      </w:r>
      <w:r w:rsidRPr="00CC5F5F">
        <w:rPr>
          <w:rFonts w:eastAsia="Calibri"/>
          <w:color w:val="FF0000"/>
          <w:lang w:eastAsia="en-US"/>
        </w:rPr>
        <w:t xml:space="preserve"> </w:t>
      </w:r>
      <w:r w:rsidRPr="00CC5F5F">
        <w:rPr>
          <w:rFonts w:eastAsia="Calibri"/>
          <w:lang w:eastAsia="en-US"/>
        </w:rPr>
        <w:t xml:space="preserve">на территории Нижневартовского района. </w:t>
      </w:r>
    </w:p>
    <w:p w14:paraId="05E54633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1.6. Управление общественных связей и информационной политики администрации Нижневартовского района (далее - Управление, уполномоченный орган) является уполномоченным органом администрации Нижневартовского района основными задачами которого являются:</w:t>
      </w:r>
    </w:p>
    <w:p w14:paraId="47C2B73E" w14:textId="77777777" w:rsidR="00CC5F5F" w:rsidRPr="00CC5F5F" w:rsidRDefault="00CC5F5F" w:rsidP="00CC5F5F">
      <w:pPr>
        <w:tabs>
          <w:tab w:val="left" w:pos="142"/>
        </w:tabs>
        <w:suppressAutoHyphens/>
        <w:jc w:val="both"/>
        <w:rPr>
          <w:rFonts w:cs="Arial"/>
        </w:rPr>
      </w:pPr>
      <w:r w:rsidRPr="00CC5F5F">
        <w:rPr>
          <w:rFonts w:cs="Arial"/>
        </w:rPr>
        <w:t>объявление конкурсного отбора;</w:t>
      </w:r>
    </w:p>
    <w:p w14:paraId="13FC9F84" w14:textId="77777777" w:rsidR="00CC5F5F" w:rsidRPr="00CC5F5F" w:rsidRDefault="00CC5F5F" w:rsidP="00CC5F5F">
      <w:pPr>
        <w:tabs>
          <w:tab w:val="left" w:pos="142"/>
        </w:tabs>
        <w:suppressAutoHyphens/>
        <w:jc w:val="both"/>
        <w:rPr>
          <w:rFonts w:cs="Arial"/>
        </w:rPr>
      </w:pPr>
      <w:r w:rsidRPr="00CC5F5F">
        <w:rPr>
          <w:rFonts w:cs="Arial"/>
        </w:rPr>
        <w:t>размещение на едином портале, а также</w:t>
      </w:r>
      <w:r w:rsidRPr="00CC5F5F">
        <w:t xml:space="preserve"> </w:t>
      </w:r>
      <w:r w:rsidRPr="00CC5F5F">
        <w:rPr>
          <w:rFonts w:cs="Arial"/>
        </w:rPr>
        <w:t>на официальном веб-сайте администрации района (</w:t>
      </w:r>
      <w:hyperlink r:id="rId8" w:history="1">
        <w:r w:rsidRPr="00CC5F5F">
          <w:rPr>
            <w:rFonts w:cs="Arial"/>
            <w:color w:val="0563C1"/>
            <w:u w:val="single"/>
            <w:lang w:val="en-US"/>
          </w:rPr>
          <w:t>www</w:t>
        </w:r>
        <w:r w:rsidRPr="00CC5F5F">
          <w:rPr>
            <w:rFonts w:cs="Arial"/>
            <w:color w:val="0563C1"/>
            <w:u w:val="single"/>
          </w:rPr>
          <w:t>.nvraion.ru</w:t>
        </w:r>
      </w:hyperlink>
      <w:r w:rsidRPr="00CC5F5F">
        <w:rPr>
          <w:rFonts w:cs="Arial"/>
        </w:rPr>
        <w:t>) объявления о проведении конкурсного отбора;</w:t>
      </w:r>
    </w:p>
    <w:p w14:paraId="5D804432" w14:textId="77777777" w:rsidR="00CC5F5F" w:rsidRPr="00CC5F5F" w:rsidRDefault="00CC5F5F" w:rsidP="00CC5F5F">
      <w:pPr>
        <w:tabs>
          <w:tab w:val="left" w:pos="142"/>
        </w:tabs>
        <w:suppressAutoHyphens/>
        <w:jc w:val="both"/>
        <w:rPr>
          <w:rFonts w:cs="Arial"/>
        </w:rPr>
      </w:pPr>
      <w:r w:rsidRPr="00CC5F5F">
        <w:rPr>
          <w:rFonts w:cs="Arial"/>
        </w:rPr>
        <w:t>организация консультирования по вопросам подготовки заявок на участие в конкурсном отборе;</w:t>
      </w:r>
    </w:p>
    <w:p w14:paraId="1CC529AD" w14:textId="77777777" w:rsidR="00CC5F5F" w:rsidRPr="00CC5F5F" w:rsidRDefault="00CC5F5F" w:rsidP="00CC5F5F">
      <w:pPr>
        <w:tabs>
          <w:tab w:val="left" w:pos="142"/>
        </w:tabs>
        <w:suppressAutoHyphens/>
        <w:jc w:val="both"/>
        <w:rPr>
          <w:rFonts w:cs="Arial"/>
        </w:rPr>
      </w:pPr>
      <w:r w:rsidRPr="00CC5F5F">
        <w:rPr>
          <w:rFonts w:cs="Arial"/>
        </w:rPr>
        <w:t>прием заявок участников конкурсного отбора с приложенными документами на участие в отборе;</w:t>
      </w:r>
    </w:p>
    <w:p w14:paraId="52DCA0D2" w14:textId="77777777" w:rsidR="00CC5F5F" w:rsidRPr="00CC5F5F" w:rsidRDefault="00CC5F5F" w:rsidP="00CC5F5F">
      <w:pPr>
        <w:tabs>
          <w:tab w:val="left" w:pos="142"/>
        </w:tabs>
        <w:suppressAutoHyphens/>
        <w:jc w:val="both"/>
        <w:rPr>
          <w:rFonts w:cs="Arial"/>
        </w:rPr>
      </w:pPr>
      <w:r w:rsidRPr="00CC5F5F">
        <w:rPr>
          <w:rFonts w:cs="Arial"/>
        </w:rPr>
        <w:t>запрос о предоставлении сведений об организации, содержащихся                               в Едином государственном реестре юридических лиц, и о задолженности организации по уплате налогов, сборов, пеней в бюджеты бюджетной системы;</w:t>
      </w:r>
    </w:p>
    <w:p w14:paraId="7512835C" w14:textId="77777777" w:rsidR="00CC5F5F" w:rsidRPr="00CC5F5F" w:rsidRDefault="00CC5F5F" w:rsidP="00CC5F5F">
      <w:pPr>
        <w:tabs>
          <w:tab w:val="left" w:pos="142"/>
        </w:tabs>
        <w:suppressAutoHyphens/>
        <w:jc w:val="both"/>
        <w:rPr>
          <w:rFonts w:cs="Arial"/>
        </w:rPr>
      </w:pPr>
      <w:r w:rsidRPr="00CC5F5F">
        <w:rPr>
          <w:rFonts w:cs="Arial"/>
        </w:rPr>
        <w:t xml:space="preserve">запрос в адрес отдела по жилищным вопросам и муниципальной собственности </w:t>
      </w:r>
      <w:r w:rsidRPr="00CC5F5F">
        <w:rPr>
          <w:bCs/>
        </w:rPr>
        <w:t>управления экологии, природопользования, земельных ресурсов, по жилищным вопросам и муниципальной собственности администрации района</w:t>
      </w:r>
      <w:r w:rsidRPr="00CC5F5F">
        <w:rPr>
          <w:rFonts w:cs="Arial"/>
        </w:rPr>
        <w:t xml:space="preserve"> об отсутствии </w:t>
      </w:r>
      <w:r w:rsidRPr="00CC5F5F">
        <w:rPr>
          <w:rFonts w:cs="Arial"/>
        </w:rPr>
        <w:lastRenderedPageBreak/>
        <w:t>задолженности перед бюджетом района по арендной плате за пользование муниципальным имуществом и земельными ресурсами;</w:t>
      </w:r>
    </w:p>
    <w:p w14:paraId="62464FEA" w14:textId="77777777" w:rsidR="00CC5F5F" w:rsidRPr="00CC5F5F" w:rsidRDefault="00CC5F5F" w:rsidP="00CC5F5F">
      <w:pPr>
        <w:tabs>
          <w:tab w:val="left" w:pos="142"/>
        </w:tabs>
        <w:suppressAutoHyphens/>
        <w:jc w:val="both"/>
        <w:rPr>
          <w:rFonts w:cs="Arial"/>
        </w:rPr>
      </w:pPr>
      <w:r w:rsidRPr="00CC5F5F">
        <w:rPr>
          <w:rFonts w:cs="Arial"/>
        </w:rPr>
        <w:t>обеспечение сохранности поданных заявок на участие в конкурсном отборе;</w:t>
      </w:r>
    </w:p>
    <w:p w14:paraId="3E74A8A3" w14:textId="77777777" w:rsidR="00CC5F5F" w:rsidRPr="00CC5F5F" w:rsidRDefault="00CC5F5F" w:rsidP="00CC5F5F">
      <w:pPr>
        <w:tabs>
          <w:tab w:val="left" w:pos="142"/>
        </w:tabs>
        <w:suppressAutoHyphens/>
        <w:jc w:val="both"/>
        <w:rPr>
          <w:rFonts w:cs="Arial"/>
        </w:rPr>
      </w:pPr>
      <w:r w:rsidRPr="00CC5F5F">
        <w:rPr>
          <w:rFonts w:cs="Arial"/>
        </w:rPr>
        <w:t xml:space="preserve">регистрация поступивших заявок и сообщение участнику конкурсного отбора регистрационного номера заявки; </w:t>
      </w:r>
    </w:p>
    <w:p w14:paraId="1C764CE2" w14:textId="77777777" w:rsidR="00CC5F5F" w:rsidRPr="00CC5F5F" w:rsidRDefault="00CC5F5F" w:rsidP="00CC5F5F">
      <w:pPr>
        <w:tabs>
          <w:tab w:val="left" w:pos="142"/>
        </w:tabs>
        <w:suppressAutoHyphens/>
        <w:jc w:val="both"/>
        <w:rPr>
          <w:rFonts w:cs="Arial"/>
        </w:rPr>
      </w:pPr>
      <w:r w:rsidRPr="00CC5F5F">
        <w:rPr>
          <w:rFonts w:cs="Arial"/>
        </w:rPr>
        <w:t>организация работы Комиссии;</w:t>
      </w:r>
    </w:p>
    <w:p w14:paraId="01704183" w14:textId="77777777" w:rsidR="00CC5F5F" w:rsidRPr="00CC5F5F" w:rsidRDefault="00CC5F5F" w:rsidP="00CC5F5F">
      <w:pPr>
        <w:tabs>
          <w:tab w:val="left" w:pos="142"/>
        </w:tabs>
        <w:suppressAutoHyphens/>
        <w:jc w:val="both"/>
        <w:rPr>
          <w:rFonts w:cs="Arial"/>
        </w:rPr>
      </w:pPr>
      <w:r w:rsidRPr="00CC5F5F">
        <w:rPr>
          <w:rFonts w:cs="Arial"/>
        </w:rPr>
        <w:t>документальное оформление итогов заседания конкурсной Комиссии (подготовке протокола);</w:t>
      </w:r>
    </w:p>
    <w:p w14:paraId="4A8DF609" w14:textId="77777777" w:rsidR="00CC5F5F" w:rsidRPr="00CC5F5F" w:rsidRDefault="00CC5F5F" w:rsidP="00CC5F5F">
      <w:pPr>
        <w:tabs>
          <w:tab w:val="left" w:pos="142"/>
        </w:tabs>
        <w:suppressAutoHyphens/>
        <w:jc w:val="both"/>
        <w:rPr>
          <w:rFonts w:cs="Arial"/>
        </w:rPr>
      </w:pPr>
      <w:r w:rsidRPr="00CC5F5F">
        <w:rPr>
          <w:rFonts w:cs="Arial"/>
        </w:rPr>
        <w:t>уведомление всех участников конкурсного отбора о решении Комиссии;</w:t>
      </w:r>
    </w:p>
    <w:p w14:paraId="4324A0FF" w14:textId="77777777" w:rsidR="00CC5F5F" w:rsidRPr="00CC5F5F" w:rsidRDefault="00CC5F5F" w:rsidP="00CC5F5F">
      <w:pPr>
        <w:tabs>
          <w:tab w:val="left" w:pos="142"/>
        </w:tabs>
        <w:suppressAutoHyphens/>
        <w:jc w:val="both"/>
        <w:rPr>
          <w:rFonts w:cs="Arial"/>
        </w:rPr>
      </w:pPr>
      <w:r w:rsidRPr="00CC5F5F">
        <w:rPr>
          <w:rFonts w:cs="Arial"/>
        </w:rPr>
        <w:t>размещение на едином портале, а также на официальном веб-сайте администрации района (www.nvraion.ru) информации о результатах конкурсного отбора.</w:t>
      </w:r>
    </w:p>
    <w:p w14:paraId="6F4120E3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</w:p>
    <w:p w14:paraId="3097A4E5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bookmarkStart w:id="1" w:name="Par34"/>
      <w:bookmarkEnd w:id="1"/>
      <w:r w:rsidRPr="00CC5F5F">
        <w:rPr>
          <w:rFonts w:eastAsia="Calibri"/>
          <w:lang w:eastAsia="en-US"/>
        </w:rPr>
        <w:t xml:space="preserve">1.7. К категории получателей грантов относятся некоммерческие организации, созданные в предусмотренных Федеральным </w:t>
      </w:r>
      <w:hyperlink r:id="rId9" w:history="1">
        <w:r w:rsidRPr="00CC5F5F">
          <w:rPr>
            <w:rFonts w:eastAsia="Calibri"/>
            <w:color w:val="0000FF"/>
            <w:lang w:eastAsia="en-US"/>
          </w:rPr>
          <w:t>законом</w:t>
        </w:r>
      </w:hyperlink>
      <w:r w:rsidRPr="00CC5F5F">
        <w:rPr>
          <w:rFonts w:eastAsia="Calibri"/>
          <w:lang w:eastAsia="en-US"/>
        </w:rPr>
        <w:t xml:space="preserve"> N 7-ФЗ формах, чья деятельность направлена на реализацию проектов по организации деятельности ресурсного центра поддержки социально ориентированных некоммерческих организаций.</w:t>
      </w:r>
    </w:p>
    <w:p w14:paraId="449DA58E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Критериями отбора для получателей грантов являются наличие государственной регистрации в Министерстве юстиции Российской Федерации в качестве юридического лица и соответствие видов (направлений) деятельности, содержащихся в уставе Организации, по направлениям, указанным в настоящем пункте.</w:t>
      </w:r>
    </w:p>
    <w:p w14:paraId="6EE5138C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Участниками конкурса не могут быть:</w:t>
      </w:r>
    </w:p>
    <w:p w14:paraId="652BCF54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физические лица;</w:t>
      </w:r>
    </w:p>
    <w:p w14:paraId="5CBDB1E4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коммерческие организации;</w:t>
      </w:r>
    </w:p>
    <w:p w14:paraId="745E52A3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государственные корпорации и государственные компании;</w:t>
      </w:r>
    </w:p>
    <w:p w14:paraId="61953D1C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политические партии и движения;</w:t>
      </w:r>
    </w:p>
    <w:p w14:paraId="35564BCA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государственные и муниципальные учреждения;</w:t>
      </w:r>
    </w:p>
    <w:p w14:paraId="4AA65E72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общественные объединения, не являющиеся юридическими лицами;</w:t>
      </w:r>
    </w:p>
    <w:p w14:paraId="6B8221FD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lastRenderedPageBreak/>
        <w:t>- профессиональные союзы;</w:t>
      </w:r>
    </w:p>
    <w:p w14:paraId="7A5EDA4C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иностранные юридические лица.</w:t>
      </w:r>
    </w:p>
    <w:p w14:paraId="23E98B53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1.8. Способ проведения отбора - конкурс, который проводится при определении получателя гранта исходя из наилучших условий достижения результатов, в целях достижения которых предоставляется грант.</w:t>
      </w:r>
    </w:p>
    <w:p w14:paraId="5192B06A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1.9. Сведения о грантах размещаются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решения о бюджете (проекта решения о внесении изменений в решение о бюджете) (при наличии технической возможности).</w:t>
      </w:r>
    </w:p>
    <w:p w14:paraId="0386B45E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61C2362A" w14:textId="77777777" w:rsidR="00CC5F5F" w:rsidRPr="00CC5F5F" w:rsidRDefault="00CC5F5F" w:rsidP="00CC5F5F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lang w:eastAsia="en-US"/>
        </w:rPr>
      </w:pPr>
      <w:r w:rsidRPr="00CC5F5F">
        <w:rPr>
          <w:rFonts w:eastAsia="Calibri"/>
          <w:b/>
          <w:bCs/>
          <w:lang w:eastAsia="en-US"/>
        </w:rPr>
        <w:t>II. Порядок проведения отбора получателей гранта</w:t>
      </w:r>
    </w:p>
    <w:p w14:paraId="72A4D60D" w14:textId="77777777" w:rsidR="00CC5F5F" w:rsidRPr="00CC5F5F" w:rsidRDefault="00CC5F5F" w:rsidP="00CC5F5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C5F5F">
        <w:rPr>
          <w:rFonts w:eastAsia="Calibri"/>
          <w:b/>
          <w:bCs/>
          <w:lang w:eastAsia="en-US"/>
        </w:rPr>
        <w:t>для предоставления гранта</w:t>
      </w:r>
    </w:p>
    <w:p w14:paraId="38B4A709" w14:textId="77777777" w:rsidR="00CC5F5F" w:rsidRPr="00CC5F5F" w:rsidRDefault="00CC5F5F" w:rsidP="00CC5F5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0578D6EB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2" w:name="Par51"/>
      <w:bookmarkEnd w:id="2"/>
      <w:r w:rsidRPr="00CC5F5F">
        <w:rPr>
          <w:rFonts w:eastAsia="Calibri"/>
          <w:lang w:eastAsia="en-US"/>
        </w:rPr>
        <w:t xml:space="preserve">2.1. В целях проведения отбора путем проведения конкурса Управление (далее - организатор отбора) не позднее 10 календарных дней до начала отбора и приема заявок на участие в отборе, указанных в </w:t>
      </w:r>
      <w:hyperlink w:anchor="Par67" w:history="1">
        <w:r w:rsidRPr="00CC5F5F">
          <w:rPr>
            <w:rFonts w:eastAsia="Calibri"/>
            <w:color w:val="0000FF"/>
            <w:lang w:eastAsia="en-US"/>
          </w:rPr>
          <w:t>пункте 2.4</w:t>
        </w:r>
      </w:hyperlink>
      <w:r w:rsidRPr="00CC5F5F">
        <w:rPr>
          <w:rFonts w:eastAsia="Calibri"/>
          <w:lang w:eastAsia="en-US"/>
        </w:rPr>
        <w:t xml:space="preserve"> Порядка (далее - заявка), размещает на едином портале и на официальном веб-сайте Нижневартовского района в информационно-телекоммуникационной сети "Интернет" (далее - официальный сайт) объявление о его проведении, которое содержит информацию, предусмотренную </w:t>
      </w:r>
      <w:hyperlink r:id="rId10" w:history="1">
        <w:r w:rsidRPr="00CC5F5F">
          <w:rPr>
            <w:rFonts w:eastAsia="Calibri"/>
            <w:color w:val="0000FF"/>
            <w:lang w:eastAsia="en-US"/>
          </w:rPr>
          <w:t>подпунктом "б" пункта 4</w:t>
        </w:r>
      </w:hyperlink>
      <w:r w:rsidRPr="00CC5F5F">
        <w:rPr>
          <w:rFonts w:eastAsia="Calibri"/>
          <w:lang w:eastAsia="en-US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18.09.2020 N 1492, а также размер лимита бюджетных обязательств на предоставление гранта, типовую форму соглашения о предоставлении гранта (далее - соглашение).</w:t>
      </w:r>
    </w:p>
    <w:p w14:paraId="07D9B643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сайте.</w:t>
      </w:r>
    </w:p>
    <w:p w14:paraId="4631E75B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bookmarkStart w:id="3" w:name="Par54"/>
      <w:bookmarkEnd w:id="3"/>
      <w:r w:rsidRPr="00CC5F5F">
        <w:rPr>
          <w:rFonts w:eastAsia="Calibri"/>
          <w:lang w:eastAsia="en-US"/>
        </w:rPr>
        <w:t>2.2. 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14:paraId="03855EAF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lastRenderedPageBreak/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E8E2423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у участника отбора должна отсутствовать просроченная задолженность по возврату в бюджет Нижневартовского района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Нижневартовский район;</w:t>
      </w:r>
    </w:p>
    <w:p w14:paraId="1E0D0DE9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75DB6A26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14:paraId="7D843115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535BE771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участники отбора не должны получать средства из бюджета Нижневартовского района, на основании иных нормативных правовых актов или муниципальных правовых актов на цели, установленные Порядком;</w:t>
      </w:r>
    </w:p>
    <w:p w14:paraId="07CABAC9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076C779B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lastRenderedPageBreak/>
        <w:t>2.3. Конкурс проводится в открытой форме в два этапа:</w:t>
      </w:r>
    </w:p>
    <w:p w14:paraId="67352CD4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первый этап - предоставление конкурсной документации в течение 30 календарных дней после опубликования объявления о проведении конкурса и рассмотрение заявок участников отбора организатором конкурса на соответствие требованиям, установленным в объявлении о проведении отбора в течение 5 календарных дней после окончания приема заявок;</w:t>
      </w:r>
    </w:p>
    <w:p w14:paraId="7E05B1B4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второй этап - оценка заявок Комиссией, подведение итогов конкурса и определение получателя гранта, в течение 5 календарных дней после окончания первого этапа.</w:t>
      </w:r>
    </w:p>
    <w:p w14:paraId="3B7F4DC9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bookmarkStart w:id="4" w:name="Par67"/>
      <w:bookmarkEnd w:id="4"/>
      <w:r w:rsidRPr="00CC5F5F">
        <w:rPr>
          <w:rFonts w:eastAsia="Calibri"/>
          <w:lang w:eastAsia="en-US"/>
        </w:rPr>
        <w:t>2.4. Первый этап конкурса.</w:t>
      </w:r>
    </w:p>
    <w:p w14:paraId="1DD7FA8D" w14:textId="77777777" w:rsidR="00CC5F5F" w:rsidRPr="00CC5F5F" w:rsidRDefault="00CC5F5F" w:rsidP="00CC5F5F">
      <w:pPr>
        <w:autoSpaceDE w:val="0"/>
        <w:autoSpaceDN w:val="0"/>
        <w:adjustRightInd w:val="0"/>
        <w:spacing w:after="160" w:line="259" w:lineRule="auto"/>
        <w:jc w:val="both"/>
      </w:pPr>
      <w:r w:rsidRPr="00CC5F5F">
        <w:rPr>
          <w:rFonts w:eastAsia="Calibri"/>
          <w:lang w:eastAsia="en-US"/>
        </w:rPr>
        <w:t>2.4.1.</w:t>
      </w:r>
      <w:r w:rsidRPr="00CC5F5F">
        <w:rPr>
          <w:rFonts w:eastAsia="Calibri"/>
          <w:color w:val="FF0000"/>
          <w:lang w:eastAsia="en-US"/>
        </w:rPr>
        <w:t xml:space="preserve"> </w:t>
      </w:r>
      <w:r w:rsidRPr="00CC5F5F">
        <w:rPr>
          <w:lang w:eastAsia="ar-SA"/>
        </w:rPr>
        <w:t>Для участия в конкурсном отборе участнику необходимо представить в Уполномоченный орган следующие документы в электронном виде или                        на бумажном носителе:</w:t>
      </w:r>
    </w:p>
    <w:p w14:paraId="01B3C799" w14:textId="77777777" w:rsidR="00CC5F5F" w:rsidRPr="00CC5F5F" w:rsidRDefault="00CC5F5F" w:rsidP="00CC5F5F">
      <w:pPr>
        <w:jc w:val="both"/>
      </w:pPr>
      <w:r w:rsidRPr="00CC5F5F">
        <w:t>а) заявку на участие в конкурсном отборе согласно приложению 1                                   к Порядку;</w:t>
      </w:r>
    </w:p>
    <w:p w14:paraId="68FCD9EC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color w:val="000000"/>
        </w:rPr>
      </w:pPr>
      <w:r w:rsidRPr="00CC5F5F">
        <w:t xml:space="preserve">б) общественно значимый проект (1 экземпляр), включающий основные характеристики (цель проекта, задачи проекта, обоснование его значимости, методы и мероприятия по реализации проекта, ожидаемые результаты, краткое описание организационно-технических возможностей исполнения проекта, обоснование объема финансовой поддержки, необходимой для осуществления проекта (с приложением сметы расходов), сроки и этапы реализации проекта), оформленный в соответствии с требованиями согласно </w:t>
      </w:r>
      <w:r w:rsidRPr="00CC5F5F">
        <w:rPr>
          <w:color w:val="000000"/>
        </w:rPr>
        <w:t>приложениям 2, 3, 4                                к настоящему Порядку;</w:t>
      </w:r>
    </w:p>
    <w:p w14:paraId="47412C6C" w14:textId="77777777" w:rsidR="00CC5F5F" w:rsidRPr="00CC5F5F" w:rsidRDefault="00CC5F5F" w:rsidP="00CC5F5F">
      <w:pPr>
        <w:autoSpaceDE w:val="0"/>
        <w:autoSpaceDN w:val="0"/>
        <w:adjustRightInd w:val="0"/>
        <w:jc w:val="both"/>
      </w:pPr>
      <w:r w:rsidRPr="00CC5F5F">
        <w:t>в) копии учредительных документов (устав со всеми изменениями), заверенные печатью (при наличии) и подписью руководителя некоммерческой организации;</w:t>
      </w:r>
    </w:p>
    <w:p w14:paraId="2A51F51E" w14:textId="77777777" w:rsidR="00CC5F5F" w:rsidRPr="00CC5F5F" w:rsidRDefault="00CC5F5F" w:rsidP="00CC5F5F">
      <w:pPr>
        <w:autoSpaceDE w:val="0"/>
        <w:autoSpaceDN w:val="0"/>
        <w:adjustRightInd w:val="0"/>
        <w:jc w:val="both"/>
      </w:pPr>
      <w:r w:rsidRPr="00CC5F5F">
        <w:t>г) реквизиты расчетного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14:paraId="2535371F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color w:val="000000"/>
        </w:rPr>
      </w:pPr>
      <w:r w:rsidRPr="00CC5F5F">
        <w:rPr>
          <w:color w:val="000000"/>
        </w:rPr>
        <w:t>д) копии документов, подтверждающих полномочия руководителя либо уполномоченного лица;</w:t>
      </w:r>
    </w:p>
    <w:p w14:paraId="05907516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color w:val="000000"/>
        </w:rPr>
      </w:pPr>
      <w:r w:rsidRPr="00CC5F5F">
        <w:rPr>
          <w:color w:val="000000"/>
        </w:rPr>
        <w:t>е) согласие на размещение информации о некоммерческой организации, подавшей заявку на получение субсидии в информационно-телекоммуникационной сети Интернет.</w:t>
      </w:r>
    </w:p>
    <w:p w14:paraId="11E871C9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color w:val="000000"/>
        </w:rPr>
      </w:pPr>
      <w:r w:rsidRPr="00CC5F5F">
        <w:rPr>
          <w:color w:val="000000"/>
        </w:rPr>
        <w:t xml:space="preserve">Копии документов, приложенных к заявке на участие в конкурсном отборе, заверяются руководителем участника отбора или уполномоченным лицом участника отбора с проставлением печати (при </w:t>
      </w:r>
      <w:proofErr w:type="gramStart"/>
      <w:r w:rsidRPr="00CC5F5F">
        <w:rPr>
          <w:color w:val="000000"/>
        </w:rPr>
        <w:t xml:space="preserve">наличии)   </w:t>
      </w:r>
      <w:proofErr w:type="gramEnd"/>
      <w:r w:rsidRPr="00CC5F5F">
        <w:rPr>
          <w:color w:val="000000"/>
        </w:rPr>
        <w:t xml:space="preserve">                                      и предоставляются в Уполномоченный орган:</w:t>
      </w:r>
    </w:p>
    <w:p w14:paraId="1D61E69E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color w:val="000000"/>
        </w:rPr>
      </w:pPr>
      <w:r w:rsidRPr="00CC5F5F">
        <w:rPr>
          <w:color w:val="000000"/>
        </w:rPr>
        <w:t xml:space="preserve">в электронной форме по адресу электронной почты: </w:t>
      </w:r>
      <w:hyperlink r:id="rId11" w:history="1">
        <w:r w:rsidRPr="00CC5F5F">
          <w:rPr>
            <w:lang w:val="en-US"/>
          </w:rPr>
          <w:t>Soc</w:t>
        </w:r>
        <w:r w:rsidRPr="00CC5F5F">
          <w:t>@</w:t>
        </w:r>
        <w:r w:rsidRPr="00CC5F5F">
          <w:rPr>
            <w:lang w:val="en-US"/>
          </w:rPr>
          <w:t>NVraion</w:t>
        </w:r>
        <w:r w:rsidRPr="00CC5F5F">
          <w:t>.</w:t>
        </w:r>
        <w:proofErr w:type="spellStart"/>
        <w:r w:rsidRPr="00CC5F5F">
          <w:rPr>
            <w:lang w:val="en-US"/>
          </w:rPr>
          <w:t>ru</w:t>
        </w:r>
        <w:proofErr w:type="spellEnd"/>
      </w:hyperlink>
      <w:r w:rsidRPr="00CC5F5F">
        <w:rPr>
          <w:color w:val="000000"/>
        </w:rPr>
        <w:t>;</w:t>
      </w:r>
    </w:p>
    <w:p w14:paraId="4FD8F086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color w:val="000000"/>
        </w:rPr>
      </w:pPr>
      <w:r w:rsidRPr="00CC5F5F">
        <w:rPr>
          <w:color w:val="000000"/>
        </w:rPr>
        <w:t xml:space="preserve">на бумажном носителе по адресу: ул. Ленина, д. 6, </w:t>
      </w:r>
      <w:proofErr w:type="spellStart"/>
      <w:r w:rsidRPr="00CC5F5F">
        <w:rPr>
          <w:color w:val="000000"/>
        </w:rPr>
        <w:t>каб</w:t>
      </w:r>
      <w:proofErr w:type="spellEnd"/>
      <w:r w:rsidRPr="00CC5F5F">
        <w:rPr>
          <w:color w:val="000000"/>
        </w:rPr>
        <w:t xml:space="preserve">. </w:t>
      </w:r>
      <w:proofErr w:type="gramStart"/>
      <w:r w:rsidRPr="00CC5F5F">
        <w:rPr>
          <w:color w:val="000000"/>
        </w:rPr>
        <w:t xml:space="preserve">415,   </w:t>
      </w:r>
      <w:proofErr w:type="gramEnd"/>
      <w:r w:rsidRPr="00CC5F5F">
        <w:rPr>
          <w:color w:val="000000"/>
        </w:rPr>
        <w:t xml:space="preserve">                                г. Нижневартовск.</w:t>
      </w:r>
    </w:p>
    <w:p w14:paraId="50901633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color w:val="000000"/>
        </w:rPr>
      </w:pPr>
      <w:r w:rsidRPr="00CC5F5F">
        <w:rPr>
          <w:color w:val="000000"/>
        </w:rPr>
        <w:lastRenderedPageBreak/>
        <w:t>Участник конкурсного отбора несет ответственность за подлинность                         и достоверность сведений, указанных в представленных документах.</w:t>
      </w:r>
    </w:p>
    <w:p w14:paraId="42B09458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</w:p>
    <w:p w14:paraId="0B37CA71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2.4.1.1.</w:t>
      </w:r>
      <w:r w:rsidRPr="00CC5F5F">
        <w:rPr>
          <w:rFonts w:eastAsia="Calibri"/>
          <w:color w:val="FF0000"/>
          <w:lang w:eastAsia="en-US"/>
        </w:rPr>
        <w:t xml:space="preserve"> </w:t>
      </w:r>
      <w:hyperlink w:anchor="Par258" w:history="1">
        <w:r w:rsidRPr="00CC5F5F">
          <w:rPr>
            <w:rFonts w:eastAsia="Calibri"/>
            <w:lang w:eastAsia="en-US"/>
          </w:rPr>
          <w:t>Заявку</w:t>
        </w:r>
      </w:hyperlink>
      <w:r w:rsidRPr="00CC5F5F">
        <w:rPr>
          <w:rFonts w:eastAsia="Calibri"/>
          <w:lang w:eastAsia="en-US"/>
        </w:rPr>
        <w:t xml:space="preserve"> на участие в конкурсе, оформленную на бланке Организации по форме согласно приложению N 1 к Порядку, которая включает, в том числе согласие на публикацию (размещение) на едином портале и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отбором. Если указанная информация в заявке содержит персональные данные, то соискатель гранта представляет согласие на их обработку.</w:t>
      </w:r>
    </w:p>
    <w:p w14:paraId="765DF5B0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Заявка обязательно должна содержать личную подпись и собственноручно написанные свои фамилию, имя, отчество и должность руководителя (лица, уполномоченного от имени Организации на подачу документов и имеющего право подписи), а также фактическую дату подачи заявки и оттиск печати Организации с полным ее наименованием на русском языке (при наличии).</w:t>
      </w:r>
    </w:p>
    <w:p w14:paraId="0DA75A53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В случае если заявку подает лицо, сведения о котором как о лице, имеющем право без доверенности действовать от имени Организации, не содержатся в Едином государственном реестре юридических лиц, представляется отсканированная копия документа, подтверждающего полномочия лица на подачу заявки от имени Организации.</w:t>
      </w:r>
    </w:p>
    <w:p w14:paraId="6840DF84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2.4.1.2. Проект.</w:t>
      </w:r>
    </w:p>
    <w:p w14:paraId="1BCBC217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2.4.1.3. Смету расходов.</w:t>
      </w:r>
    </w:p>
    <w:p w14:paraId="72E1BED9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2.4.1.4. Копии учредительных документов, заверенные печатью (при наличии) и подписью руководителя.</w:t>
      </w:r>
    </w:p>
    <w:p w14:paraId="59638A82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2.4.1.5. Письмо-подтверждение, составленное в свободной форме, о том, что на дату регистрации заявки на участие в конкурсе Организация соответствует требованиям, установленным </w:t>
      </w:r>
      <w:hyperlink w:anchor="Par54" w:history="1">
        <w:r w:rsidRPr="00CC5F5F">
          <w:rPr>
            <w:rFonts w:eastAsia="Calibri"/>
            <w:color w:val="0000FF"/>
            <w:lang w:eastAsia="en-US"/>
          </w:rPr>
          <w:t>пунктом 2.2</w:t>
        </w:r>
      </w:hyperlink>
      <w:r w:rsidRPr="00CC5F5F">
        <w:rPr>
          <w:rFonts w:eastAsia="Calibri"/>
          <w:lang w:eastAsia="en-US"/>
        </w:rPr>
        <w:t xml:space="preserve"> Порядка.</w:t>
      </w:r>
    </w:p>
    <w:p w14:paraId="5AC58AD8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2.4.1.6. Сведения о банковских реквизитах Организации.</w:t>
      </w:r>
    </w:p>
    <w:p w14:paraId="676C76B4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Кроме документов, указанных в настоящем пункте, участник конкурсного отбора может представить дополнительные документы и материалы о своей деятельности, </w:t>
      </w:r>
      <w:r w:rsidRPr="00CC5F5F">
        <w:rPr>
          <w:rFonts w:eastAsia="Calibri"/>
          <w:lang w:eastAsia="en-US"/>
        </w:rPr>
        <w:lastRenderedPageBreak/>
        <w:t>в том числе информацию о ранее реализованных общественно значимых проектах, фото- и видеоматериалы, публикации в средствах массовой информации, отражающие ход реализации проекта.</w:t>
      </w:r>
    </w:p>
    <w:p w14:paraId="4712C95B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Документы, указанные в настоящем пункте, представленные лицом, не уполномоченным на совершение соответствующих действий от имени Организации, не признаются заявкой на участие в конкурсе, не учитываются и со дня выявления факта их представления неуполномоченным лицом, не рассматриваются.</w:t>
      </w:r>
    </w:p>
    <w:p w14:paraId="36C38C77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Соискатели гранта могут подать для участия в конкурсе не более одной заявки, в составе которой может быть не более одного проекта.</w:t>
      </w:r>
    </w:p>
    <w:p w14:paraId="06F073FF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2.4.2. Организатор конкурса регистрирует заявку и прилагаемые к ней документы (копии документов) в журнале учета заявок на участие в конкурсе в день поступления, о чем уведомляет участника конкурсного отбора непосредственно или почтовым отправлением.</w:t>
      </w:r>
    </w:p>
    <w:p w14:paraId="519EAB0B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2.4.3. Организатор конкурса самостоятельно в течение 2 рабочих дней с даты регистрации заявки запрашивает в порядке межведомственного информационного взаимодействия, в том числе в целях подтверждения соответствия участника отбора требованиям, установленным </w:t>
      </w:r>
      <w:hyperlink w:anchor="Par54" w:history="1">
        <w:r w:rsidRPr="00CC5F5F">
          <w:rPr>
            <w:rFonts w:eastAsia="Calibri"/>
            <w:color w:val="0000FF"/>
            <w:lang w:eastAsia="en-US"/>
          </w:rPr>
          <w:t>пунктом 2.2</w:t>
        </w:r>
      </w:hyperlink>
      <w:r w:rsidRPr="00CC5F5F">
        <w:rPr>
          <w:rFonts w:eastAsia="Calibri"/>
          <w:lang w:eastAsia="en-US"/>
        </w:rPr>
        <w:t xml:space="preserve"> Порядка:</w:t>
      </w:r>
    </w:p>
    <w:p w14:paraId="4F14A1AF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14:paraId="658B847F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сведения об отсутствии просроченной задолженности по возврату в бюджет Нижневартовского района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Нижневартовского района;</w:t>
      </w:r>
    </w:p>
    <w:p w14:paraId="3466F8BE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 (в Федеральной налоговой службе Российской Федерации);</w:t>
      </w:r>
    </w:p>
    <w:p w14:paraId="6D616D7C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выписку из Единого государственного реестра юридических лиц (в Федеральной налоговой службе Российской Федерации);</w:t>
      </w:r>
    </w:p>
    <w:p w14:paraId="4DB20D6E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lastRenderedPageBreak/>
        <w:t>- сведения, подтверждающие отсутствие участника отбора в перечне организаций и физических лиц, в отношении которых имеются сведения об их причастности к экстремистской деятельности или терроризму, или перечне организаций и физических лиц, в отношении которых имеются сведения об их причастности к распространению оружия массового уничтожения (в федеральном органе исполнительной власти, осуществляющим функции по противодействию легализации (отмыванию) доходов, полученных преступным путем, финансированию терроризма, экстремистской деятельности и финансированию распространения оружия массового уничтожения).</w:t>
      </w:r>
    </w:p>
    <w:p w14:paraId="42BA17A4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Указанные документы могут быть представлены соискателем гранта самостоятельно в день подачи заявки.</w:t>
      </w:r>
    </w:p>
    <w:p w14:paraId="7829D0E2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2.4.4. Представленные на конкурс документы возврату не подлежат.</w:t>
      </w:r>
    </w:p>
    <w:p w14:paraId="773F53ED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2.4.5. Документы, представленные не в полном объеме либо поступившие после окончания установленного срока приема заявок, не рассматриваются.</w:t>
      </w:r>
    </w:p>
    <w:p w14:paraId="5383A59B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2.4.6. Участник конкурса вправе отозвать заявку, внести изменения в заявку не позднее срока окончания подачи заявок посредством представления организатору конкурса лично или по доверенности уполномоченным лицом уведомления об отзыве заявки (заявления о внесении изменений в заявку), подписанного лицом, уполномоченным на осуществление действий от имени участника конкурса, и скрепленного печатью участника конкурса (при наличии печати).</w:t>
      </w:r>
    </w:p>
    <w:p w14:paraId="7C75048B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Со дня регистрации уведомления об отзыве заявки заявка признается отозванной участником конкурса и не подлежит рассмотрению в соответствии с Порядком.</w:t>
      </w:r>
    </w:p>
    <w:p w14:paraId="303C5583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Основанием для возврата заявки является отзыв заявки участником конкурса.</w:t>
      </w:r>
    </w:p>
    <w:p w14:paraId="15A956BD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2.4.7. Организатор конкурса обеспечивает возврат участнику конкурса заявки с приложенными к ней документами не позднее 5 рабочих дней со дня регистрации уведомления об отзыве заявки путем направления по почте с уведомлением о вручении.</w:t>
      </w:r>
    </w:p>
    <w:p w14:paraId="1C714377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2.4.8. Со дня регистрации заявления о внесении изменений в заявку заявка признается измененной участником конкурса и подлежит рассмотрению в порядке, установленном настоящим разделом.</w:t>
      </w:r>
    </w:p>
    <w:p w14:paraId="4035E58D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lastRenderedPageBreak/>
        <w:t>2.4.9. Участник конкурса вправе со дня размещения объявления о проведении конкурса и до окончания срока приема заявок направить организатору конкурса запрос о разъяснении положений объявления о проведении конкурса, подписанный участником конкурса либо лицом, уполномоченным на осуществление действий от имени участника конкурса, и скрепленный печатью участника конкурса (при наличии печати).</w:t>
      </w:r>
    </w:p>
    <w:p w14:paraId="6EB42A56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Организатор конкурса обеспечивает направление участнику конкурса разъяснения положений объявления о проведении конкурса письмом Отдела не позднее 5 рабочих дней со дня регистрации запроса о разъяснении положений объявления о проведении конкурса.</w:t>
      </w:r>
    </w:p>
    <w:p w14:paraId="10C91676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2.4.10. Правила рассмотрения заявок участников отбора.</w:t>
      </w:r>
    </w:p>
    <w:p w14:paraId="0D6F7208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2.4.10.1. Рассмотрение заявок участников отбора на соответствие требованиям, установленным в объявлении о проведении </w:t>
      </w:r>
      <w:proofErr w:type="gramStart"/>
      <w:r w:rsidRPr="00CC5F5F">
        <w:rPr>
          <w:rFonts w:eastAsia="Calibri"/>
          <w:lang w:eastAsia="en-US"/>
        </w:rPr>
        <w:t>отбора</w:t>
      </w:r>
      <w:proofErr w:type="gramEnd"/>
      <w:r w:rsidRPr="00CC5F5F">
        <w:rPr>
          <w:rFonts w:eastAsia="Calibri"/>
          <w:lang w:eastAsia="en-US"/>
        </w:rPr>
        <w:t xml:space="preserve"> осуществляется организатором конкурса в течение 5 календарных дней после окончания приема заявок по результатам которого принимается решение о допуске (об отклонении заявки) участников конкурса к участию во втором этапе конкурса.</w:t>
      </w:r>
    </w:p>
    <w:p w14:paraId="07764320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2.4.10.2. В случае несоответствия участника отбора установленным в объявлении о проведении отбора требованиям, организатор конкурса принимает решение об отклонении заявки с указанием причин отклонения.</w:t>
      </w:r>
    </w:p>
    <w:p w14:paraId="5EF9C82A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Основания для отклонения заявки участника отбора:</w:t>
      </w:r>
    </w:p>
    <w:p w14:paraId="2F80CD2C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- несоответствие участника отбора требованиям, установленным </w:t>
      </w:r>
      <w:hyperlink w:anchor="Par34" w:history="1">
        <w:r w:rsidRPr="00CC5F5F">
          <w:rPr>
            <w:rFonts w:eastAsia="Calibri"/>
            <w:color w:val="0000FF"/>
            <w:lang w:eastAsia="en-US"/>
          </w:rPr>
          <w:t>пунктами 1.7</w:t>
        </w:r>
      </w:hyperlink>
      <w:r w:rsidRPr="00CC5F5F">
        <w:rPr>
          <w:rFonts w:eastAsia="Calibri"/>
          <w:lang w:eastAsia="en-US"/>
        </w:rPr>
        <w:t xml:space="preserve">, </w:t>
      </w:r>
      <w:hyperlink w:anchor="Par54" w:history="1">
        <w:r w:rsidRPr="00CC5F5F">
          <w:rPr>
            <w:rFonts w:eastAsia="Calibri"/>
            <w:color w:val="0000FF"/>
            <w:lang w:eastAsia="en-US"/>
          </w:rPr>
          <w:t>2.2</w:t>
        </w:r>
      </w:hyperlink>
      <w:r w:rsidRPr="00CC5F5F">
        <w:rPr>
          <w:rFonts w:eastAsia="Calibri"/>
          <w:lang w:eastAsia="en-US"/>
        </w:rPr>
        <w:t xml:space="preserve"> Порядка;</w:t>
      </w:r>
    </w:p>
    <w:p w14:paraId="7B4BE99F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14:paraId="2A4E7465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1ED41572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подача участником отбора заявки после даты и (или) времени, определенных для подачи заявок.</w:t>
      </w:r>
    </w:p>
    <w:p w14:paraId="49476638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lastRenderedPageBreak/>
        <w:t>2.4.10.3. В течение 2 (двух) рабочих дней со дня окончания рассмотрения заявок участников отбора на предмет их соответствия установленным в объявлении о проведении отбора требованиям, организатор конкурса оформляет на своем официальном бланке:</w:t>
      </w:r>
    </w:p>
    <w:p w14:paraId="532947D6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решение об отклонении заявки с указанием оснований;</w:t>
      </w:r>
    </w:p>
    <w:p w14:paraId="71B5C03F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список соискателей гранта, допущенных к участию в конкурсе.</w:t>
      </w:r>
    </w:p>
    <w:p w14:paraId="649D131E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Решение об отклонении заявки направляется соискателю гранта посредством почтовой связи либо выдается лично в течение 1 (одного) рабочего дня со дня его регистрации.</w:t>
      </w:r>
    </w:p>
    <w:p w14:paraId="78F344D4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Список соискателей гранта, допущенных к участию в конкурсе, организатором конкурса представляется в Комиссию.</w:t>
      </w:r>
    </w:p>
    <w:p w14:paraId="27A47E8A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2.5. Второй этап конкурса.</w:t>
      </w:r>
    </w:p>
    <w:p w14:paraId="6C9741FB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2.5.1. Оценка заявок (проектов) на участие в конкурсе осуществляется Комиссией в течение 5 календарных дней после окончания первого этапа конкурса.</w:t>
      </w:r>
    </w:p>
    <w:p w14:paraId="01CB2FD3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2.5.2. Правила оценки заявок участников отбора.</w:t>
      </w:r>
    </w:p>
    <w:p w14:paraId="6AF66C05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2.5.2.1. Оценка заявок (проектов) по каждому направлению осуществляется Комиссией по критериям, установленным в соответствии с </w:t>
      </w:r>
      <w:hyperlink w:anchor="Par414" w:history="1">
        <w:r w:rsidRPr="00CC5F5F">
          <w:rPr>
            <w:rFonts w:eastAsia="Calibri"/>
            <w:color w:val="0000FF"/>
            <w:lang w:eastAsia="en-US"/>
          </w:rPr>
          <w:t>приложением N 2</w:t>
        </w:r>
      </w:hyperlink>
      <w:r w:rsidRPr="00CC5F5F">
        <w:rPr>
          <w:rFonts w:eastAsia="Calibri"/>
          <w:lang w:eastAsia="en-US"/>
        </w:rPr>
        <w:t xml:space="preserve"> к Порядку.</w:t>
      </w:r>
    </w:p>
    <w:p w14:paraId="0A9AE8C5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2.5.2.2. В ходе рассмотрения заявок на участие в конкурсе члены Комиссии оценивают представленные заявки и заполняют </w:t>
      </w:r>
      <w:hyperlink w:anchor="Par414" w:history="1">
        <w:r w:rsidRPr="00CC5F5F">
          <w:rPr>
            <w:rFonts w:eastAsia="Calibri"/>
            <w:color w:val="0000FF"/>
            <w:lang w:eastAsia="en-US"/>
          </w:rPr>
          <w:t>протокол</w:t>
        </w:r>
      </w:hyperlink>
      <w:r w:rsidRPr="00CC5F5F">
        <w:rPr>
          <w:rFonts w:eastAsia="Calibri"/>
          <w:lang w:eastAsia="en-US"/>
        </w:rPr>
        <w:t xml:space="preserve"> оценки проекта (далее - протокол) согласно </w:t>
      </w:r>
      <w:proofErr w:type="gramStart"/>
      <w:r w:rsidRPr="00CC5F5F">
        <w:rPr>
          <w:rFonts w:eastAsia="Calibri"/>
          <w:lang w:eastAsia="en-US"/>
        </w:rPr>
        <w:t>приложению</w:t>
      </w:r>
      <w:proofErr w:type="gramEnd"/>
      <w:r w:rsidRPr="00CC5F5F">
        <w:rPr>
          <w:rFonts w:eastAsia="Calibri"/>
          <w:lang w:eastAsia="en-US"/>
        </w:rPr>
        <w:t xml:space="preserve"> N 2 к Порядку.</w:t>
      </w:r>
    </w:p>
    <w:p w14:paraId="73E075CD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На основании протокола по каждой рассматриваемой заявке секретарь Комиссии оформляет сводный протокол оценки проектов (далее - сводный протокол). В сводном протоколе определяется общее количество баллов по каждому проекту, участвующему в конкурсе. Секретарь Комиссии рассчитывает рейтинг - общий суммарный балл каждой заявки, поданной на участие в конкурсе. На основании результатов оценки заявок Комиссия присваивает каждой заявке порядковый номер. Порядковые номера присваиваются в зависимости от суммы баллов, которые набрала каждая заявка. Заявке, которая набрала наибольшее количество </w:t>
      </w:r>
      <w:r w:rsidRPr="00CC5F5F">
        <w:rPr>
          <w:rFonts w:eastAsia="Calibri"/>
          <w:lang w:eastAsia="en-US"/>
        </w:rPr>
        <w:lastRenderedPageBreak/>
        <w:t>баллов, присваивается первый номер. Участник отбора, которому присвоен первый номер, объявляется победителем конкурсного отбора на предоставление гранта.</w:t>
      </w:r>
    </w:p>
    <w:p w14:paraId="05142812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В случае если в конкурсе принял участие только один соискатель гранта либо к участию в конкурсе допущен только один соискатель гранта, такие соискатели гранта признаются победителями конкурса при условии соответствия требованиям, установленным Порядком.</w:t>
      </w:r>
    </w:p>
    <w:p w14:paraId="7151F1E9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При равном количестве баллов решение о победителе конкурса принимается членами Комиссии путем голосования. При равенстве голосов решающим является голос председателя Комиссии.</w:t>
      </w:r>
    </w:p>
    <w:p w14:paraId="6FBA5A66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2.5.3. В случае отсутствия заявок, в случае принятия решения об отклонении всех поступивших заявок, и (или) несоответствия соискателей гранта, удовлетворяющих требованиям настоящего Порядка, конкурсный отбор признается несостоявшимся, о чем оформляется соответствующий протокол Комиссии, и объявляется новый конкурсный отбор в соответствии с настоящим Порядком.</w:t>
      </w:r>
    </w:p>
    <w:p w14:paraId="5B2AE47A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2.5.4. Результаты конкурса оформляются протоколом заседания Комиссии, подписываемым председателем, секретарем и членами Комиссии, в течение 2 рабочих дней с даты заседания. Копия протокола заседания Комиссии направляется секретарем Комиссии в течение одного рабочего дня после его подписания организатору отбора.</w:t>
      </w:r>
    </w:p>
    <w:p w14:paraId="178C0C0B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Организатор отбора в течение 5 рабочих дней со дня получения копии протокола заседания Комиссии размещает его на официальном сайте.</w:t>
      </w:r>
    </w:p>
    <w:p w14:paraId="72B6AECD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Решения, принятые Комиссией, носят рекомендательный характер.</w:t>
      </w:r>
    </w:p>
    <w:p w14:paraId="655CE023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14:paraId="370F8DAF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2.5.5. Организатор отбора в течение 5 рабочих дней со дня получения копии протокола заседания Комиссии размещает информацию о результатах рассмотрения заявок на едином портале, на официальном сайте, включающую следующие сведения:</w:t>
      </w:r>
    </w:p>
    <w:p w14:paraId="6ABB4CC9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дата, время и место проведения рассмотрения заявок;</w:t>
      </w:r>
    </w:p>
    <w:p w14:paraId="2E7DAF89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дата, время и место оценки заявок участников отбора;</w:t>
      </w:r>
    </w:p>
    <w:p w14:paraId="26C3DF8E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lastRenderedPageBreak/>
        <w:t>информация об участниках отбора, заявки которых были рассмотрены;</w:t>
      </w:r>
    </w:p>
    <w:p w14:paraId="43641AAF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72608C14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14:paraId="7CEAD9AB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наименование получателя (получателей) грантов, с которым заключается соглашение, и размер предоставляемого ему гранта.</w:t>
      </w:r>
    </w:p>
    <w:p w14:paraId="58AD5F71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С 1 января 2025 года сведения, указанные в настоящем пункте, размещаются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сайте.</w:t>
      </w:r>
    </w:p>
    <w:p w14:paraId="0E3368AA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654309D6" w14:textId="77777777" w:rsidR="00CC5F5F" w:rsidRPr="00CC5F5F" w:rsidRDefault="00CC5F5F" w:rsidP="00CC5F5F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lang w:eastAsia="en-US"/>
        </w:rPr>
      </w:pPr>
      <w:r w:rsidRPr="00CC5F5F">
        <w:rPr>
          <w:rFonts w:eastAsia="Calibri"/>
          <w:b/>
          <w:bCs/>
          <w:lang w:eastAsia="en-US"/>
        </w:rPr>
        <w:t>III. Условия и порядок предоставления гранта</w:t>
      </w:r>
    </w:p>
    <w:p w14:paraId="57DD4CE7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5FDC24EA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3.1. Для получения гранта получателю гранта не требуется представлять дополнительные документы, за исключением документов, представленных при отборе.</w:t>
      </w:r>
    </w:p>
    <w:p w14:paraId="1B810D89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3.2. При принятии главным распорядителем как получателем бюджетных средств положительного решения о предоставлении гранта, на основании протокола решения Комиссии, организатор конкурса готовит проект муниципального правового акта администрации Нижневартовского района о предоставлении грантов победителям конкурса, содержащий сведения о победителях конкурса, наименование проекта с указанием размера предоставляемого гранта, срока заключения соглашения.</w:t>
      </w:r>
    </w:p>
    <w:p w14:paraId="40F10328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При принятии главным распорядителем как получателем бюджетных средств отрицательного решения, организатор конкурса готовит и направляет соискателю гранта соответствующее уведомление об отказе в предоставлении гранта подписанное главой Нижневартовского района или лицом, его замещающим, с указанием причин отказа.</w:t>
      </w:r>
    </w:p>
    <w:p w14:paraId="7912ECD2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3.3. В течение 10 рабочих дней после издания муниципального правового акта о предоставлении гранта между главным распорядителем как получателем </w:t>
      </w:r>
      <w:r w:rsidRPr="00CC5F5F">
        <w:rPr>
          <w:rFonts w:eastAsia="Calibri"/>
          <w:lang w:eastAsia="en-US"/>
        </w:rPr>
        <w:lastRenderedPageBreak/>
        <w:t>бюджетных средств и получателем гранта заключается соглашение в соответствии с типовой формой, установленной приказом Комитета по управлению муниципальными финансами администрации Нижневартовского района (далее - Комитет).</w:t>
      </w:r>
    </w:p>
    <w:p w14:paraId="66142594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3.4. Грант предоставляется на основании соглашения и муниципального правового акта о предоставлении гранта. Соглашения о предоставлении гранта, дополнительные соглашения к соглашению, в том числе дополнительное соглашение о расторжении соглашения заключаются в соответствии с типовой формой, установленной приказом Комитета, в котором предусматриваются:</w:t>
      </w:r>
    </w:p>
    <w:p w14:paraId="2DF2912F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1) условия, порядок и сроки предоставления гранта;</w:t>
      </w:r>
    </w:p>
    <w:p w14:paraId="4DB87990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2) целевое направление использования гранта;</w:t>
      </w:r>
    </w:p>
    <w:p w14:paraId="391C59B6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3) сведения о размере гранта;</w:t>
      </w:r>
    </w:p>
    <w:p w14:paraId="0FAA7123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4) сроки использования гранта;</w:t>
      </w:r>
    </w:p>
    <w:p w14:paraId="18C31346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5) порядок, формы и сроки предоставления отчетности;</w:t>
      </w:r>
    </w:p>
    <w:p w14:paraId="0EC729D1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6) ответственность получателей гранта за использование гранта на цели, не предусмотренные условиями соглашения; порядок возврата гранта в случае ее нецелевого использования или неиспользования в установленные сроки;</w:t>
      </w:r>
    </w:p>
    <w:p w14:paraId="099BF20C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7) размер и порядок наложения штрафных санкций за невыполнение условий соглашения;</w:t>
      </w:r>
    </w:p>
    <w:p w14:paraId="3EA175E6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8) согласие получателя гранта и лиц, указанных в </w:t>
      </w:r>
      <w:hyperlink r:id="rId12" w:history="1">
        <w:r w:rsidRPr="00CC5F5F">
          <w:rPr>
            <w:rFonts w:eastAsia="Calibri"/>
            <w:color w:val="0000FF"/>
            <w:lang w:eastAsia="en-US"/>
          </w:rPr>
          <w:t>пункте 3 статьи 78.1</w:t>
        </w:r>
      </w:hyperlink>
      <w:r w:rsidRPr="00CC5F5F">
        <w:rPr>
          <w:rFonts w:eastAsia="Calibri"/>
          <w:lang w:eastAsia="en-US"/>
        </w:rPr>
        <w:t xml:space="preserve"> Бюджетного кодекса Российской Федерации, на осуществление проверки главным распорядителем как получателем бюджетных средств соблюдения порядка и условий предоставления гранта, в том числе в части достижения результатов предоставления гранта, а также проверки органами муниципального финансового контроля соблюдения получателем гранта порядка и условий предоставления гранта в соответствии со </w:t>
      </w:r>
      <w:hyperlink r:id="rId13" w:history="1">
        <w:r w:rsidRPr="00CC5F5F">
          <w:rPr>
            <w:rFonts w:eastAsia="Calibri"/>
            <w:color w:val="0000FF"/>
            <w:lang w:eastAsia="en-US"/>
          </w:rPr>
          <w:t>статьями 268.1</w:t>
        </w:r>
      </w:hyperlink>
      <w:r w:rsidRPr="00CC5F5F">
        <w:rPr>
          <w:rFonts w:eastAsia="Calibri"/>
          <w:lang w:eastAsia="en-US"/>
        </w:rPr>
        <w:t xml:space="preserve"> и </w:t>
      </w:r>
      <w:hyperlink r:id="rId14" w:history="1">
        <w:r w:rsidRPr="00CC5F5F">
          <w:rPr>
            <w:rFonts w:eastAsia="Calibri"/>
            <w:color w:val="0000FF"/>
            <w:lang w:eastAsia="en-US"/>
          </w:rPr>
          <w:t>269.2</w:t>
        </w:r>
      </w:hyperlink>
      <w:r w:rsidRPr="00CC5F5F">
        <w:rPr>
          <w:rFonts w:eastAsia="Calibri"/>
          <w:lang w:eastAsia="en-US"/>
        </w:rPr>
        <w:t xml:space="preserve"> Бюджетного кодекса Российской Федерации;</w:t>
      </w:r>
    </w:p>
    <w:p w14:paraId="5334D397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9) сведения, указанные в </w:t>
      </w:r>
      <w:hyperlink w:anchor="Par163" w:history="1">
        <w:r w:rsidRPr="00CC5F5F">
          <w:rPr>
            <w:rFonts w:eastAsia="Calibri"/>
            <w:color w:val="0000FF"/>
            <w:lang w:eastAsia="en-US"/>
          </w:rPr>
          <w:t>пункте 3.5</w:t>
        </w:r>
      </w:hyperlink>
      <w:r w:rsidRPr="00CC5F5F">
        <w:rPr>
          <w:rFonts w:eastAsia="Calibri"/>
          <w:lang w:eastAsia="en-US"/>
        </w:rPr>
        <w:t xml:space="preserve"> Порядка;</w:t>
      </w:r>
    </w:p>
    <w:p w14:paraId="2CA63C4C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lastRenderedPageBreak/>
        <w:t xml:space="preserve">10) условия о согласовании новых условий соглашения или о расторжении соглашения при </w:t>
      </w:r>
      <w:proofErr w:type="spellStart"/>
      <w:r w:rsidRPr="00CC5F5F">
        <w:rPr>
          <w:rFonts w:eastAsia="Calibri"/>
          <w:lang w:eastAsia="en-US"/>
        </w:rPr>
        <w:t>недостижении</w:t>
      </w:r>
      <w:proofErr w:type="spellEnd"/>
      <w:r w:rsidRPr="00CC5F5F">
        <w:rPr>
          <w:rFonts w:eastAsia="Calibri"/>
          <w:lang w:eastAsia="en-US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гранта в размере, определенном в соглашении;</w:t>
      </w:r>
    </w:p>
    <w:p w14:paraId="0063ED6E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11) сроки действия соглашения;</w:t>
      </w:r>
    </w:p>
    <w:p w14:paraId="149842D2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12) платежные реквизиты сторон;</w:t>
      </w:r>
    </w:p>
    <w:p w14:paraId="30482C10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13) иные условия, определяемые по соглашению сторон.</w:t>
      </w:r>
    </w:p>
    <w:p w14:paraId="5BCF2561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Изменение и расторжение соглашения возможны по взаимному согласию сторон, если иное не предусмотрено действующим законодательством Российской Федерации.</w:t>
      </w:r>
    </w:p>
    <w:p w14:paraId="34D9D5CD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В случае нарушения получателем гранта условий и порядка предоставления гранта, выявленных по результатам проверок, проведенных главным распорядителем и органами муниципального финансового контроля, применяются следующие меры:</w:t>
      </w:r>
    </w:p>
    <w:p w14:paraId="23EBF1F7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14:paraId="2DAE5810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bookmarkStart w:id="5" w:name="Par159"/>
      <w:bookmarkEnd w:id="5"/>
      <w:r w:rsidRPr="00CC5F5F">
        <w:rPr>
          <w:rFonts w:eastAsia="Calibri"/>
          <w:lang w:eastAsia="en-US"/>
        </w:rPr>
        <w:t>а) расторжение соглашения в одностороннем порядке;</w:t>
      </w:r>
    </w:p>
    <w:p w14:paraId="147534A8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bookmarkStart w:id="6" w:name="Par160"/>
      <w:bookmarkEnd w:id="6"/>
      <w:r w:rsidRPr="00CC5F5F">
        <w:rPr>
          <w:rFonts w:eastAsia="Calibri"/>
          <w:lang w:eastAsia="en-US"/>
        </w:rPr>
        <w:t>б) предъявление уведомления о возврате неиспользованного гранта или его остатка, либо использованного не по целевому назначению гранта (далее - уведомление о возврате гранта).</w:t>
      </w:r>
    </w:p>
    <w:p w14:paraId="6F71D883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Главный распорядитель как получатель бюджетных средств направляет в адрес получателя гранта информацию о применении мер, указанных в </w:t>
      </w:r>
      <w:hyperlink w:anchor="Par159" w:history="1">
        <w:r w:rsidRPr="00CC5F5F">
          <w:rPr>
            <w:rFonts w:eastAsia="Calibri"/>
            <w:color w:val="0000FF"/>
            <w:lang w:eastAsia="en-US"/>
          </w:rPr>
          <w:t>подпунктах "а"</w:t>
        </w:r>
      </w:hyperlink>
      <w:r w:rsidRPr="00CC5F5F">
        <w:rPr>
          <w:rFonts w:eastAsia="Calibri"/>
          <w:lang w:eastAsia="en-US"/>
        </w:rPr>
        <w:t xml:space="preserve"> и </w:t>
      </w:r>
      <w:hyperlink w:anchor="Par160" w:history="1">
        <w:r w:rsidRPr="00CC5F5F">
          <w:rPr>
            <w:rFonts w:eastAsia="Calibri"/>
            <w:color w:val="0000FF"/>
            <w:lang w:eastAsia="en-US"/>
          </w:rPr>
          <w:t>"б"</w:t>
        </w:r>
      </w:hyperlink>
      <w:r w:rsidRPr="00CC5F5F">
        <w:rPr>
          <w:rFonts w:eastAsia="Calibri"/>
          <w:lang w:eastAsia="en-US"/>
        </w:rPr>
        <w:t xml:space="preserve"> настоящего пункта, не позднее 15 рабочих дней после выявления указанных нарушений.</w:t>
      </w:r>
    </w:p>
    <w:p w14:paraId="7D8BFE5D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Соглашение заключается в пределах лимитов бюджетных обязательств, утвержденных в установленном порядке на цели, указанные в </w:t>
      </w:r>
      <w:hyperlink w:anchor="Par25" w:history="1">
        <w:r w:rsidRPr="00CC5F5F">
          <w:rPr>
            <w:rFonts w:eastAsia="Calibri"/>
            <w:color w:val="0000FF"/>
            <w:lang w:eastAsia="en-US"/>
          </w:rPr>
          <w:t>пункте 1.3</w:t>
        </w:r>
      </w:hyperlink>
      <w:r w:rsidRPr="00CC5F5F">
        <w:rPr>
          <w:rFonts w:eastAsia="Calibri"/>
          <w:lang w:eastAsia="en-US"/>
        </w:rPr>
        <w:t xml:space="preserve"> Порядка.</w:t>
      </w:r>
    </w:p>
    <w:p w14:paraId="7EAA41D3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bookmarkStart w:id="7" w:name="Par163"/>
      <w:bookmarkEnd w:id="7"/>
      <w:r w:rsidRPr="00CC5F5F">
        <w:rPr>
          <w:rFonts w:eastAsia="Calibri"/>
          <w:lang w:eastAsia="en-US"/>
        </w:rPr>
        <w:t xml:space="preserve">3.5. Получателю гранта запрещается приобретение за счет полученных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</w:t>
      </w:r>
      <w:r w:rsidRPr="00CC5F5F">
        <w:rPr>
          <w:rFonts w:eastAsia="Calibri"/>
          <w:lang w:eastAsia="en-US"/>
        </w:rPr>
        <w:lastRenderedPageBreak/>
        <w:t>комплектующих изделий, а также иных операций. Данное условие включается в соглашения о предоставлении гранта.</w:t>
      </w:r>
    </w:p>
    <w:p w14:paraId="64AC2839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3.6. Основаниями для отказа получателю гранта в предоставлении гранта являются:</w:t>
      </w:r>
    </w:p>
    <w:p w14:paraId="3B8FF430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- несоответствие представленных получателем гранта документов требованиям, определенным в соответствии с </w:t>
      </w:r>
      <w:hyperlink w:anchor="Par51" w:history="1">
        <w:r w:rsidRPr="00CC5F5F">
          <w:rPr>
            <w:rFonts w:eastAsia="Calibri"/>
            <w:color w:val="0000FF"/>
            <w:lang w:eastAsia="en-US"/>
          </w:rPr>
          <w:t>пунктом 2.1</w:t>
        </w:r>
      </w:hyperlink>
      <w:r w:rsidRPr="00CC5F5F">
        <w:rPr>
          <w:rFonts w:eastAsia="Calibri"/>
          <w:lang w:eastAsia="en-US"/>
        </w:rPr>
        <w:t xml:space="preserve"> Порядка, или непредставление (представление не в полном объеме) указанных документов;</w:t>
      </w:r>
    </w:p>
    <w:p w14:paraId="1C97BB58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установление факта недостоверности представленной получателем гранта информации.</w:t>
      </w:r>
    </w:p>
    <w:p w14:paraId="03FAD3A6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3.7. Расчет размера гранта осуществляется по формуле:</w:t>
      </w:r>
    </w:p>
    <w:p w14:paraId="48962F04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49690A2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С</w:t>
      </w:r>
      <w:r w:rsidRPr="00CC5F5F">
        <w:rPr>
          <w:rFonts w:eastAsia="Calibri"/>
          <w:vertAlign w:val="subscript"/>
          <w:lang w:eastAsia="en-US"/>
        </w:rPr>
        <w:t>1i</w:t>
      </w:r>
      <w:r w:rsidRPr="00CC5F5F">
        <w:rPr>
          <w:rFonts w:eastAsia="Calibri"/>
          <w:lang w:eastAsia="en-US"/>
        </w:rPr>
        <w:t xml:space="preserve"> = С</w:t>
      </w:r>
      <w:r w:rsidRPr="00CC5F5F">
        <w:rPr>
          <w:rFonts w:eastAsia="Calibri"/>
          <w:vertAlign w:val="subscript"/>
          <w:lang w:eastAsia="en-US"/>
        </w:rPr>
        <w:t>1</w:t>
      </w:r>
      <w:r w:rsidRPr="00CC5F5F">
        <w:rPr>
          <w:rFonts w:eastAsia="Calibri"/>
          <w:lang w:eastAsia="en-US"/>
        </w:rPr>
        <w:t xml:space="preserve"> / N,</w:t>
      </w:r>
    </w:p>
    <w:p w14:paraId="5F376B12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6C1371AB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где: С</w:t>
      </w:r>
      <w:r w:rsidRPr="00CC5F5F">
        <w:rPr>
          <w:rFonts w:eastAsia="Calibri"/>
          <w:vertAlign w:val="subscript"/>
          <w:lang w:eastAsia="en-US"/>
        </w:rPr>
        <w:t>1i</w:t>
      </w:r>
      <w:r w:rsidRPr="00CC5F5F">
        <w:rPr>
          <w:rFonts w:eastAsia="Calibri"/>
          <w:lang w:eastAsia="en-US"/>
        </w:rPr>
        <w:t xml:space="preserve"> - объем гранта i-й некоммерческой организации;</w:t>
      </w:r>
    </w:p>
    <w:p w14:paraId="40FCAF0C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где: С</w:t>
      </w:r>
      <w:r w:rsidRPr="00CC5F5F">
        <w:rPr>
          <w:rFonts w:eastAsia="Calibri"/>
          <w:vertAlign w:val="subscript"/>
          <w:lang w:eastAsia="en-US"/>
        </w:rPr>
        <w:t>1</w:t>
      </w:r>
      <w:r w:rsidRPr="00CC5F5F">
        <w:rPr>
          <w:rFonts w:eastAsia="Calibri"/>
          <w:lang w:eastAsia="en-US"/>
        </w:rPr>
        <w:t xml:space="preserve"> - общий размер гранта, предусмотренный в бюджете Нижневартовского района на соответствующий финансовый год и плановый период;</w:t>
      </w:r>
    </w:p>
    <w:p w14:paraId="38D43800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N - количество организаций, соответствующих требованиям настоящего Порядка.</w:t>
      </w:r>
    </w:p>
    <w:p w14:paraId="40752D45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3.8. Грант перечисляется главным распорядителем как получателем бюджетных средств в течение 10 рабочих дней с даты заключения соглашения на расчетный счет получателя, открытый в российской кредитной организации.</w:t>
      </w:r>
    </w:p>
    <w:p w14:paraId="6A567EAA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3.9. Предоставленный грант должен быть использован по целевому назначению в срок, предусмотренный соглашением.</w:t>
      </w:r>
    </w:p>
    <w:p w14:paraId="13462E5B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3.10. Получатель гранта вправе осуществлять в соответствии с проектом следующие затраты, на финансовое обеспечение (возмещение) которых предоставляется грант:</w:t>
      </w:r>
    </w:p>
    <w:p w14:paraId="066D106F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1) оплата труда физических лиц, участвующих в реализации проекта;</w:t>
      </w:r>
    </w:p>
    <w:p w14:paraId="211C2EB8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2) уплата налогов, сборов, страховых взносов и иных обязательных платежей в бюджетную систему Российской Федерации, направленных на реализацию мероприятий проекта;</w:t>
      </w:r>
    </w:p>
    <w:p w14:paraId="51390BC1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lastRenderedPageBreak/>
        <w:t>4) офисные расходы (коммунальные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справочно-информационные системы, бухгалтерское программное обеспечение), канцтовары и хозяйственные расходы);</w:t>
      </w:r>
    </w:p>
    <w:p w14:paraId="1484CCD3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5) расходы на проведение </w:t>
      </w:r>
      <w:proofErr w:type="gramStart"/>
      <w:r w:rsidRPr="00CC5F5F">
        <w:rPr>
          <w:rFonts w:eastAsia="Calibri"/>
          <w:lang w:eastAsia="en-US"/>
        </w:rPr>
        <w:t>мероприятий</w:t>
      </w:r>
      <w:proofErr w:type="gramEnd"/>
      <w:r w:rsidRPr="00CC5F5F">
        <w:rPr>
          <w:rFonts w:eastAsia="Calibri"/>
          <w:lang w:eastAsia="en-US"/>
        </w:rPr>
        <w:t xml:space="preserve"> предусмотренных проектом (расходы на оплату сувенирной продукции, подарков, цветов и иных расходных материалов, в том числе обеспечения питьевой водой участников мероприятий);</w:t>
      </w:r>
    </w:p>
    <w:p w14:paraId="45B268BC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6) расходы на оплату услуг по художественно-декоративному оформлению территорий, помещений, сценических площадок в связи с проведением мероприятия;</w:t>
      </w:r>
    </w:p>
    <w:p w14:paraId="6868C2F8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7) расходы на укрепление материально-технической базы, необходимые для проведения мероприятий проекта;</w:t>
      </w:r>
    </w:p>
    <w:p w14:paraId="160C99A9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8) расходы на приобретение специализированного оборудования, инвентаря;</w:t>
      </w:r>
    </w:p>
    <w:p w14:paraId="7C6F9BA4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9) расходы на аренду помещений, оборудования, в том числе их текущий ремонт;</w:t>
      </w:r>
    </w:p>
    <w:p w14:paraId="60B2EC12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10) издательские, полиграфические и сопутствующие расходы;</w:t>
      </w:r>
    </w:p>
    <w:p w14:paraId="4B17545E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11) расходы на транспортные услуги;</w:t>
      </w:r>
    </w:p>
    <w:p w14:paraId="590C6E37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12) командировочные расходы, возникающие у победителя конкурса при реализации мероприятий проекта, согласно установленным законодательством Российской Федерации нормам;</w:t>
      </w:r>
    </w:p>
    <w:p w14:paraId="4CED2C8A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13) оплата юридических, информационных, консультационных, образовательных услуг;</w:t>
      </w:r>
    </w:p>
    <w:p w14:paraId="41D28DF0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14) разработка и поддержка сайтов, информационных систем и иные аналогичные расходы.</w:t>
      </w:r>
    </w:p>
    <w:p w14:paraId="459C07EE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3.11. За счет предоставленного гранта получателю гранта запрещается осуществлять следующие расходы:</w:t>
      </w:r>
    </w:p>
    <w:p w14:paraId="0DE903D7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финансирование текущей деятельности Организации (деятельность и расходы, не связанные с реализацией проекта);</w:t>
      </w:r>
    </w:p>
    <w:p w14:paraId="3F45026F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lastRenderedPageBreak/>
        <w:t>- расходы на поддержку политических партий и кампаний, на проведение публичных мероприятий;</w:t>
      </w:r>
    </w:p>
    <w:p w14:paraId="557B200F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расходы на уплату штрафов;</w:t>
      </w:r>
    </w:p>
    <w:p w14:paraId="6F89C114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Порядком;</w:t>
      </w:r>
    </w:p>
    <w:p w14:paraId="12C1101C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деятельность, запрещенную действующим законодательством.</w:t>
      </w:r>
    </w:p>
    <w:p w14:paraId="1393AEC2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3.12. Порядок и сроки возврата гранта в бюджет Нижневартовского района в случае нарушения условий его предоставления осуществляются в соответствии с </w:t>
      </w:r>
      <w:hyperlink w:anchor="Par209" w:history="1">
        <w:r w:rsidRPr="00CC5F5F">
          <w:rPr>
            <w:rFonts w:eastAsia="Calibri"/>
            <w:color w:val="0000FF"/>
            <w:lang w:eastAsia="en-US"/>
          </w:rPr>
          <w:t>разделом V</w:t>
        </w:r>
      </w:hyperlink>
      <w:r w:rsidRPr="00CC5F5F">
        <w:rPr>
          <w:rFonts w:eastAsia="Calibri"/>
          <w:lang w:eastAsia="en-US"/>
        </w:rPr>
        <w:t xml:space="preserve"> Порядка.</w:t>
      </w:r>
    </w:p>
    <w:p w14:paraId="23A3FEE0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bookmarkStart w:id="8" w:name="Par200"/>
      <w:bookmarkEnd w:id="8"/>
      <w:r w:rsidRPr="00CC5F5F">
        <w:rPr>
          <w:rFonts w:eastAsia="Calibri"/>
          <w:lang w:eastAsia="en-US"/>
        </w:rPr>
        <w:t>3.13. Результаты предоставления гранта, показатели, необходимые для достижения результатов предоставления гранта устанавливаются в соглашении.</w:t>
      </w:r>
    </w:p>
    <w:p w14:paraId="6575AC44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6E5EA52F" w14:textId="77777777" w:rsidR="00CC5F5F" w:rsidRPr="00CC5F5F" w:rsidRDefault="00CC5F5F" w:rsidP="00CC5F5F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lang w:eastAsia="en-US"/>
        </w:rPr>
      </w:pPr>
      <w:r w:rsidRPr="00CC5F5F">
        <w:rPr>
          <w:rFonts w:eastAsia="Calibri"/>
          <w:b/>
          <w:bCs/>
          <w:lang w:eastAsia="en-US"/>
        </w:rPr>
        <w:t>IV. Требования к отчетности</w:t>
      </w:r>
    </w:p>
    <w:p w14:paraId="3FF3FF46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E94FC5F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4.1. Получатель гранта ежеквартально, не позднее 15 числа месяца следующего после истечения отчетного квартала представляет главному распорядителю как получателю бюджетных средств, организатору отбора отчетность о достижении значений результатов и показателей, указанных в </w:t>
      </w:r>
      <w:hyperlink w:anchor="Par200" w:history="1">
        <w:r w:rsidRPr="00CC5F5F">
          <w:rPr>
            <w:rFonts w:eastAsia="Calibri"/>
            <w:lang w:eastAsia="en-US"/>
          </w:rPr>
          <w:t>пункте 3.13</w:t>
        </w:r>
      </w:hyperlink>
      <w:r w:rsidRPr="00CC5F5F">
        <w:rPr>
          <w:rFonts w:eastAsia="Calibri"/>
          <w:lang w:eastAsia="en-US"/>
        </w:rPr>
        <w:t xml:space="preserve"> Порядка, об осуществлении расходов, источником финансового обеспечения которых является грант, по формам, определенным типовыми формами соглашений, установленными финансовым органом муниципального образования.</w:t>
      </w:r>
    </w:p>
    <w:p w14:paraId="04A2771F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4.2. Главный распорядитель как получатель бюджетных средств при необходимости устанавливает в соглашении сроки и формы представления получателем гранта дополнительной отчетности.</w:t>
      </w:r>
    </w:p>
    <w:p w14:paraId="67C092FC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61D3CCA0" w14:textId="77777777" w:rsidR="00CC5F5F" w:rsidRPr="00CC5F5F" w:rsidRDefault="00CC5F5F" w:rsidP="00CC5F5F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lang w:eastAsia="en-US"/>
        </w:rPr>
      </w:pPr>
      <w:bookmarkStart w:id="9" w:name="Par209"/>
      <w:bookmarkStart w:id="10" w:name="_GoBack"/>
      <w:bookmarkEnd w:id="9"/>
      <w:r w:rsidRPr="00CC5F5F">
        <w:rPr>
          <w:rFonts w:eastAsia="Calibri"/>
          <w:b/>
          <w:bCs/>
          <w:lang w:eastAsia="en-US"/>
        </w:rPr>
        <w:t>V. Требования об осуществлении контроля (мониторинга)</w:t>
      </w:r>
    </w:p>
    <w:p w14:paraId="155DF25D" w14:textId="77777777" w:rsidR="00CC5F5F" w:rsidRPr="00CC5F5F" w:rsidRDefault="00CC5F5F" w:rsidP="00CC5F5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C5F5F">
        <w:rPr>
          <w:rFonts w:eastAsia="Calibri"/>
          <w:b/>
          <w:bCs/>
          <w:lang w:eastAsia="en-US"/>
        </w:rPr>
        <w:t>за соблюдением условий и порядка предоставления гранта</w:t>
      </w:r>
    </w:p>
    <w:p w14:paraId="5027A443" w14:textId="77777777" w:rsidR="00CC5F5F" w:rsidRPr="00CC5F5F" w:rsidRDefault="00CC5F5F" w:rsidP="00CC5F5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C5F5F">
        <w:rPr>
          <w:rFonts w:eastAsia="Calibri"/>
          <w:b/>
          <w:bCs/>
          <w:lang w:eastAsia="en-US"/>
        </w:rPr>
        <w:t>и ответственности за их нарушение</w:t>
      </w:r>
      <w:bookmarkEnd w:id="10"/>
    </w:p>
    <w:p w14:paraId="1BD58D50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6A9AE9E9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5.1. В отношении получателей гранта и лиц, указанных в </w:t>
      </w:r>
      <w:hyperlink r:id="rId15" w:history="1">
        <w:r w:rsidRPr="00CC5F5F">
          <w:rPr>
            <w:rFonts w:eastAsia="Calibri"/>
            <w:color w:val="0000FF"/>
            <w:lang w:eastAsia="en-US"/>
          </w:rPr>
          <w:t>пункте 3 статьи 78.1</w:t>
        </w:r>
      </w:hyperlink>
      <w:r w:rsidRPr="00CC5F5F">
        <w:rPr>
          <w:rFonts w:eastAsia="Calibri"/>
          <w:lang w:eastAsia="en-US"/>
        </w:rPr>
        <w:t xml:space="preserve"> Бюджетного кодекса Российской Федерации, в пределах полномочий, предусмотренных законодательством Российской Федерации, Ханты-Мансийского </w:t>
      </w:r>
      <w:r w:rsidRPr="00CC5F5F">
        <w:rPr>
          <w:rFonts w:eastAsia="Calibri"/>
          <w:lang w:eastAsia="en-US"/>
        </w:rPr>
        <w:lastRenderedPageBreak/>
        <w:t>автономного округа - Югры, муниципальными правовыми актами Нижневартовского района, осуществляются проверки:</w:t>
      </w:r>
    </w:p>
    <w:p w14:paraId="540C8428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главным распорядителем как получателем бюджетных средств, предоставляющим грант - соблюдения порядка и условий предоставления гранта, в том числе в части достижения результатов предоставления гранта;</w:t>
      </w:r>
    </w:p>
    <w:p w14:paraId="7F36DDAD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- органами муниципального финансового контроля в соответствии со </w:t>
      </w:r>
      <w:hyperlink r:id="rId16" w:history="1">
        <w:r w:rsidRPr="00CC5F5F">
          <w:rPr>
            <w:rFonts w:eastAsia="Calibri"/>
            <w:color w:val="0000FF"/>
            <w:lang w:eastAsia="en-US"/>
          </w:rPr>
          <w:t>статьями 268.1</w:t>
        </w:r>
      </w:hyperlink>
      <w:r w:rsidRPr="00CC5F5F">
        <w:rPr>
          <w:rFonts w:eastAsia="Calibri"/>
          <w:lang w:eastAsia="en-US"/>
        </w:rPr>
        <w:t xml:space="preserve"> и </w:t>
      </w:r>
      <w:hyperlink r:id="rId17" w:history="1">
        <w:r w:rsidRPr="00CC5F5F">
          <w:rPr>
            <w:rFonts w:eastAsia="Calibri"/>
            <w:color w:val="0000FF"/>
            <w:lang w:eastAsia="en-US"/>
          </w:rPr>
          <w:t>269.2</w:t>
        </w:r>
      </w:hyperlink>
      <w:r w:rsidRPr="00CC5F5F">
        <w:rPr>
          <w:rFonts w:eastAsia="Calibri"/>
          <w:lang w:eastAsia="en-US"/>
        </w:rPr>
        <w:t xml:space="preserve"> Бюджетного кодекса Российской Федерации.</w:t>
      </w:r>
    </w:p>
    <w:p w14:paraId="76E32C4E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5.2. Положения о проведении проверок, сроки подведения итогов проводимых проверок, порядок информирования получателей грантов об итогах проведенных проверок определяются муниципальными правовыми актами Нижневартовского района.</w:t>
      </w:r>
    </w:p>
    <w:p w14:paraId="0427B349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bookmarkStart w:id="11" w:name="Par220"/>
      <w:bookmarkEnd w:id="11"/>
      <w:r w:rsidRPr="00CC5F5F">
        <w:rPr>
          <w:rFonts w:eastAsia="Calibri"/>
          <w:lang w:eastAsia="en-US"/>
        </w:rPr>
        <w:t>5.3. Грант подлежит возврату в бюджет Нижневартовского района в следующих случаях:</w:t>
      </w:r>
    </w:p>
    <w:p w14:paraId="0215B03F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нарушения получателем гранта условий, порядка, установленных при его предоставлении, выявленного по фактам проверок, проведенных главным распорядителем как получателем бюджетных средств и органами муниципального финансового контроля;</w:t>
      </w:r>
    </w:p>
    <w:p w14:paraId="15170142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неисполнения или ненадлежащего исполнения обязательств, определенных соглашением;</w:t>
      </w:r>
    </w:p>
    <w:p w14:paraId="2E980670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нецелевого использования гранта;</w:t>
      </w:r>
    </w:p>
    <w:p w14:paraId="193BCFC8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неиспользование гранта в отчетном финансовом году;</w:t>
      </w:r>
    </w:p>
    <w:p w14:paraId="269EDE03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расторжения соглашения о предоставлении гранта.</w:t>
      </w:r>
    </w:p>
    <w:p w14:paraId="37B7CEF7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5.4. Решение о возврате гранта принимает главный распорядитель как получатель бюджетных средств в течение 2 рабочих дней с момента возникновения оснований, предусмотренных </w:t>
      </w:r>
      <w:hyperlink w:anchor="Par220" w:history="1">
        <w:r w:rsidRPr="00CC5F5F">
          <w:rPr>
            <w:rFonts w:eastAsia="Calibri"/>
            <w:color w:val="0000FF"/>
            <w:lang w:eastAsia="en-US"/>
          </w:rPr>
          <w:t>пунктом 5.3</w:t>
        </w:r>
      </w:hyperlink>
      <w:r w:rsidRPr="00CC5F5F">
        <w:rPr>
          <w:rFonts w:eastAsia="Calibri"/>
          <w:lang w:eastAsia="en-US"/>
        </w:rPr>
        <w:t xml:space="preserve"> Порядка.</w:t>
      </w:r>
    </w:p>
    <w:p w14:paraId="218BA436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Получатель гранта уведомляется в течение 15 рабочих дней о выявленных нарушениях, в уведомлении указывается основание и денежная сумма, подлежащая возврату.</w:t>
      </w:r>
    </w:p>
    <w:p w14:paraId="0527743A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lastRenderedPageBreak/>
        <w:t>5.5. Денежные средства, подлежащие возврату, перечисляются получателем гранта в бюджет Нижневартовского района в течение 5 рабочих дней с момента получения уведомления о возврате денежных средств.</w:t>
      </w:r>
    </w:p>
    <w:p w14:paraId="55A288EB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5.6. В случае нарушения получателем гранта условий предоставления гранта, выявленного по результатам проверок, проведенных главным распорядителем как получателем бюджетных средств самостоятельно, последний направляет в органы муниципального финансового контроля материалы, содержащие информацию о таких нарушениях.</w:t>
      </w:r>
    </w:p>
    <w:p w14:paraId="576B93E2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5.7. Грант, не использованный получателем гранта в текущем финансовом году, подлежит возврату в бюджет Нижневартовского района в следующем порядке:</w:t>
      </w:r>
    </w:p>
    <w:p w14:paraId="55153040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получатель гранта не позднее 5 рабочих дней до дня окончания срока возврата неиспользованной части гранта, установленного соглашением, письменно уведомляет главного распорядителя как получателя бюджетных средств о наличии у него неиспользованного остатка гранта;</w:t>
      </w:r>
    </w:p>
    <w:p w14:paraId="28E8D75A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главный распорядитель как получатель бюджетных средств в течение 5 рабочих дней с даты получения такого уведомления направляет получателю гранта письмо, содержащее сведения о порядке и сроках возврата неиспользованного остатка гранта, а также платежные реквизиты, по которым он должен быть перечислен.</w:t>
      </w:r>
    </w:p>
    <w:p w14:paraId="079A51D8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5.8. В случае невыполнения получателем гранта требования о возврате гранта, его взыскание осуществляется в судебном порядке в соответствии с законодательством Российской Федерации.</w:t>
      </w:r>
    </w:p>
    <w:p w14:paraId="46427D25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5.9. Получатель гранта несет ответственность, предусмотренную законодательством Российской Федерации, за несоблюдение условий и порядка использования гранта в соответствии с заключенным соглашением.</w:t>
      </w:r>
    </w:p>
    <w:p w14:paraId="7FC7DEB0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5.10. С 1 января 2023 года осуществляется мониторинг достижения результатов предоставления гранта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 w14:paraId="31B6F582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52F54189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25DFFF49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1D51572F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548A5A60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5AB9E678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28CB8261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22559596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85866DF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26F4884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23D98B8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10187722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159F04E1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108ADA11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39DC738B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59497A13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72DD05B6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24311D04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B32ECB6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3BAFB5D1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5EDEF980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2B1696E4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1CA7782E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5FBA3DE6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6E57B72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2CBD848E" w14:textId="77777777" w:rsid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75A3CE66" w14:textId="77777777" w:rsid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283227CD" w14:textId="77777777" w:rsid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272DA9FB" w14:textId="77777777" w:rsid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1DDED91A" w14:textId="77777777" w:rsid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93B88E6" w14:textId="77777777" w:rsid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BFF99D9" w14:textId="77777777" w:rsid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27BDFFD0" w14:textId="77777777" w:rsid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3F0B8A35" w14:textId="77777777" w:rsid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38C1DD35" w14:textId="77777777" w:rsid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0501ED0" w14:textId="77777777" w:rsid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1CBABBE6" w14:textId="77777777" w:rsid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2C73216" w14:textId="77777777" w:rsid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6ED93B73" w14:textId="77777777" w:rsid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1ECA933B" w14:textId="77777777" w:rsid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5C7EFA00" w14:textId="77777777" w:rsid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E49BB5A" w14:textId="77777777" w:rsid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3DA52E02" w14:textId="77777777" w:rsid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4E2D30E" w14:textId="77777777" w:rsid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CC768C7" w14:textId="77777777" w:rsid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590B3F9B" w14:textId="77777777" w:rsid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1F9408AF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7D9301A4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BB2EA6A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69D7A578" w14:textId="77777777" w:rsidR="00CC5F5F" w:rsidRPr="00CC5F5F" w:rsidRDefault="00CC5F5F" w:rsidP="00CC5F5F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lastRenderedPageBreak/>
        <w:t>Приложение N 1</w:t>
      </w:r>
    </w:p>
    <w:p w14:paraId="10F3D8F1" w14:textId="77777777" w:rsidR="00CC5F5F" w:rsidRPr="00CC5F5F" w:rsidRDefault="00CC5F5F" w:rsidP="00CC5F5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к Порядку предоставления грантов в форме субсидий</w:t>
      </w:r>
    </w:p>
    <w:p w14:paraId="75D6620D" w14:textId="77777777" w:rsidR="00CC5F5F" w:rsidRPr="00CC5F5F" w:rsidRDefault="00CC5F5F" w:rsidP="00CC5F5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некоммерческим организациям на реализацию проектов,</w:t>
      </w:r>
    </w:p>
    <w:p w14:paraId="3C7C7805" w14:textId="77777777" w:rsidR="00CC5F5F" w:rsidRPr="00CC5F5F" w:rsidRDefault="00CC5F5F" w:rsidP="00CC5F5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                                                     направленных на поддержку социально ориентированных некоммерческих организаций </w:t>
      </w:r>
    </w:p>
    <w:p w14:paraId="0E1535DB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5EBFC476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7DE0BBA7" w14:textId="77777777" w:rsidR="00CC5F5F" w:rsidRPr="00CC5F5F" w:rsidRDefault="00CC5F5F" w:rsidP="00CC5F5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Форма заявки</w:t>
      </w:r>
    </w:p>
    <w:p w14:paraId="318BFF3D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62CB8D84" w14:textId="77777777" w:rsidR="00CC5F5F" w:rsidRPr="00CC5F5F" w:rsidRDefault="00CC5F5F" w:rsidP="00CC5F5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ОФИЦИАЛЬНЫЙ БЛАНК ОРГАНИЗАЦИИ</w:t>
      </w:r>
    </w:p>
    <w:p w14:paraId="3600F04C" w14:textId="77777777" w:rsidR="00CC5F5F" w:rsidRPr="00CC5F5F" w:rsidRDefault="00CC5F5F" w:rsidP="00CC5F5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5D0F6A4D" w14:textId="77777777" w:rsidR="00CC5F5F" w:rsidRPr="00CC5F5F" w:rsidRDefault="00CC5F5F" w:rsidP="00CC5F5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2" w:name="Par258"/>
      <w:bookmarkEnd w:id="12"/>
      <w:r w:rsidRPr="00CC5F5F">
        <w:rPr>
          <w:rFonts w:eastAsia="Calibri"/>
          <w:lang w:eastAsia="en-US"/>
        </w:rPr>
        <w:t>ЗАЯВКА</w:t>
      </w:r>
    </w:p>
    <w:p w14:paraId="336DEBE2" w14:textId="77777777" w:rsidR="00CC5F5F" w:rsidRPr="00CC5F5F" w:rsidRDefault="00CC5F5F" w:rsidP="00CC5F5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на участие в конкурсе на предоставление грантов в форме</w:t>
      </w:r>
    </w:p>
    <w:p w14:paraId="1AFF03C3" w14:textId="77777777" w:rsidR="00CC5F5F" w:rsidRPr="00CC5F5F" w:rsidRDefault="00CC5F5F" w:rsidP="00CC5F5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субсидий некоммерческим организациям на реализацию проектов,</w:t>
      </w:r>
    </w:p>
    <w:p w14:paraId="44400E55" w14:textId="77777777" w:rsidR="00CC5F5F" w:rsidRPr="00CC5F5F" w:rsidRDefault="00CC5F5F" w:rsidP="00CC5F5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направленных на поддержку социально</w:t>
      </w:r>
    </w:p>
    <w:p w14:paraId="68729916" w14:textId="0D1DE038" w:rsidR="00CC5F5F" w:rsidRPr="00CC5F5F" w:rsidRDefault="00CC5F5F" w:rsidP="00CC5F5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ориентированных некоммерческих организаций</w:t>
      </w:r>
    </w:p>
    <w:p w14:paraId="0F67C267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0"/>
        <w:gridCol w:w="1417"/>
        <w:gridCol w:w="4082"/>
      </w:tblGrid>
      <w:tr w:rsidR="00CC5F5F" w:rsidRPr="00CC5F5F" w14:paraId="73D4EE3D" w14:textId="77777777" w:rsidTr="004712BF"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A1FE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Полное наименование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4612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CC5F5F" w:rsidRPr="00CC5F5F" w14:paraId="509A26A5" w14:textId="77777777" w:rsidTr="004712BF"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81DC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Сокращенное наименование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BDBE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CC5F5F" w:rsidRPr="00CC5F5F" w14:paraId="60DE867A" w14:textId="77777777" w:rsidTr="004712BF"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7543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Место нахождения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65B3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CC5F5F" w:rsidRPr="00CC5F5F" w14:paraId="23ACB8BA" w14:textId="77777777" w:rsidTr="004712BF"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D94D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Почтовый адрес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36C9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CC5F5F" w:rsidRPr="00CC5F5F" w14:paraId="5879A98C" w14:textId="77777777" w:rsidTr="004712BF"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8D24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Телефон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6230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CC5F5F" w:rsidRPr="00CC5F5F" w14:paraId="632FC98B" w14:textId="77777777" w:rsidTr="004712BF"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3F18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Факс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5063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CC5F5F" w:rsidRPr="00CC5F5F" w14:paraId="7F7FA4FB" w14:textId="77777777" w:rsidTr="004712BF"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C2B2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Электронная почта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0168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CC5F5F" w:rsidRPr="00CC5F5F" w14:paraId="2A47B533" w14:textId="77777777" w:rsidTr="004712BF"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925D8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Руководитель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C8A1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Ф.И.О.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974F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CC5F5F" w:rsidRPr="00CC5F5F" w14:paraId="7CC1D1B9" w14:textId="77777777" w:rsidTr="004712BF"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36FA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D94E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5FED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CC5F5F" w:rsidRPr="00CC5F5F" w14:paraId="3ED924C5" w14:textId="77777777" w:rsidTr="004712BF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A31D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Телефон (служебный и (или) мобильный) ______________________________________</w:t>
            </w:r>
          </w:p>
          <w:p w14:paraId="7E596194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Факс: _____________________________________________________________________</w:t>
            </w:r>
          </w:p>
          <w:p w14:paraId="460166FF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Электронная почта: _________________________________________________________</w:t>
            </w:r>
          </w:p>
        </w:tc>
      </w:tr>
      <w:tr w:rsidR="00CC5F5F" w:rsidRPr="00CC5F5F" w14:paraId="1BD27505" w14:textId="77777777" w:rsidTr="004712BF"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7521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ИНН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4B7A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CC5F5F" w:rsidRPr="00CC5F5F" w14:paraId="27FB2F49" w14:textId="77777777" w:rsidTr="004712BF"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F14B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ОГРН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B817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CC5F5F" w:rsidRPr="00CC5F5F" w14:paraId="55F6C87A" w14:textId="77777777" w:rsidTr="004712BF"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D0C5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lastRenderedPageBreak/>
              <w:t>Кор. счет: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F9D2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Расчетный счет:</w:t>
            </w:r>
          </w:p>
        </w:tc>
      </w:tr>
      <w:tr w:rsidR="00CC5F5F" w:rsidRPr="00CC5F5F" w14:paraId="37218AF8" w14:textId="77777777" w:rsidTr="004712BF"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CC54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Наименование банка: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B4D0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ИНН банка:</w:t>
            </w:r>
          </w:p>
        </w:tc>
      </w:tr>
      <w:tr w:rsidR="00CC5F5F" w:rsidRPr="00CC5F5F" w14:paraId="6BE48757" w14:textId="77777777" w:rsidTr="004712BF"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2C3B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КПП банка: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8A1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БИК банка:</w:t>
            </w:r>
          </w:p>
        </w:tc>
      </w:tr>
      <w:tr w:rsidR="00CC5F5F" w:rsidRPr="00CC5F5F" w14:paraId="253CD52C" w14:textId="77777777" w:rsidTr="004712BF"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0260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Название проекта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FAC2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CC5F5F" w:rsidRPr="00CC5F5F" w14:paraId="605AF01F" w14:textId="77777777" w:rsidTr="004712BF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B3A8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Ф.И.О. руководителя проекта</w:t>
            </w:r>
          </w:p>
        </w:tc>
      </w:tr>
      <w:tr w:rsidR="00CC5F5F" w:rsidRPr="00CC5F5F" w14:paraId="35D3CE99" w14:textId="77777777" w:rsidTr="004712BF"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C907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Телефон (служебный и (или) мобильный): ________________________________________</w:t>
            </w:r>
          </w:p>
          <w:p w14:paraId="67BEDD5E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Факс: ___________________________________</w:t>
            </w:r>
          </w:p>
          <w:p w14:paraId="203F5876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Электронная почта: _______________________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5D44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CC5F5F" w:rsidRPr="00CC5F5F" w14:paraId="667947EE" w14:textId="77777777" w:rsidTr="004712BF"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95B5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Реализуемые организацией программы и проекты (на период подачи заявки)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F73B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CC5F5F" w:rsidRPr="00CC5F5F" w14:paraId="7941169F" w14:textId="77777777" w:rsidTr="004712BF"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69D3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Перечень прилагаемых к заявке документов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A0DD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510DD7E2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1B1FD857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Описание проекта</w:t>
      </w:r>
    </w:p>
    <w:p w14:paraId="2FBB2FEA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(описание не должно превышать 15 печатных страниц)</w:t>
      </w:r>
    </w:p>
    <w:p w14:paraId="3B29E13A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50B230E8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1. Краткое описание проекта.</w:t>
      </w:r>
    </w:p>
    <w:p w14:paraId="5F0B0F05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2. Цели проекта.</w:t>
      </w:r>
    </w:p>
    <w:p w14:paraId="464C0B62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3. Задачи проекта.</w:t>
      </w:r>
    </w:p>
    <w:p w14:paraId="6E5D7CE6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4. Краткая аннотация (основная идея проекта, краткая информация в рамках проекта).</w:t>
      </w:r>
    </w:p>
    <w:p w14:paraId="138D7CA4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5. Описание целевых групп социально ориентированных некоммерческих организаций, на которые будет направлена деятельность ресурсного центра, наличие новых подходов и методов решения заявленных проблем с указанием уровня охвата социально ориентированных некоммерческих организаций в ходе реализации проекта.</w:t>
      </w:r>
    </w:p>
    <w:p w14:paraId="35F3676F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lastRenderedPageBreak/>
        <w:t>6. Указание перечня услуг и периодичность деятельности ресурсного центра, планируемой к реализации в рамках проекта.</w:t>
      </w:r>
    </w:p>
    <w:p w14:paraId="55D3EE95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7. Краткое описание тематики программ семинаров, тренингов, мастер-классов, иных мероприятий, планируемых к реализации в рамках проекта.</w:t>
      </w:r>
    </w:p>
    <w:p w14:paraId="3E749B20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8. Форматы взаимодействия с социально ориентированными некоммерческими организациями, планируемые в рамках деятельности ресурсного центра.</w:t>
      </w:r>
    </w:p>
    <w:p w14:paraId="1A700207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9. Срок реализации проекта.</w:t>
      </w:r>
    </w:p>
    <w:p w14:paraId="560A937E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10. Предполагаемые результаты и эффективность реализации проекта (описание показателей результативности реализации проекта в количественном и качественном выражении).</w:t>
      </w:r>
    </w:p>
    <w:p w14:paraId="6EC93784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11. Перечень организационно-технических возможностей организации по реализации проекта, в том числе:</w:t>
      </w:r>
    </w:p>
    <w:p w14:paraId="3863AEA0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1) наличие собственных квалифицированных кадров, то есть лиц, имеющих опыт работы в сфере реализации проекта не менее одного года;</w:t>
      </w:r>
    </w:p>
    <w:p w14:paraId="632F0AB6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2) наличие экспертов в составе лиц, осуществляющих реализацию проекта (далее - команда проекта), имеющих опыт работы в сфере реализации проекта не менее одного года;</w:t>
      </w:r>
    </w:p>
    <w:p w14:paraId="1EBAD91D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3) наличие партнеров проекта (способность привлечь к реализации мероприятий проекта организации и (или) физических лиц, которые готовы оказать информационную, консультационную, организационную, материальную, финансовую и (или) иную поддержку реализации проекта);</w:t>
      </w:r>
    </w:p>
    <w:p w14:paraId="0127DDB8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4) описание собственного вклада организации в реализацию проекта (целевые поступления из других источников и иные доходы организации, использование имущества организации, труда добровольцев (волонтеров), безвозмездно полученные имущественные права, товары, работы и услуги);</w:t>
      </w:r>
    </w:p>
    <w:p w14:paraId="71718773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5) опыт взаимодействия с социально ориентированными некоммерческими организациями, иными институтами гражданского общества, органами государственной власти, органами местного самоуправления;</w:t>
      </w:r>
    </w:p>
    <w:p w14:paraId="2B663C0B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lastRenderedPageBreak/>
        <w:t>6) наличие иных ресурсов.</w:t>
      </w:r>
    </w:p>
    <w:p w14:paraId="0C1A3B5B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12. Возможность дальнейшей реализации мероприятий проекта после завершения его реализации.</w:t>
      </w:r>
    </w:p>
    <w:p w14:paraId="6563BEDD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13. Календарный план-график выполнения проекта:</w:t>
      </w:r>
    </w:p>
    <w:p w14:paraId="3E9E15F4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2381"/>
        <w:gridCol w:w="3068"/>
        <w:gridCol w:w="3118"/>
      </w:tblGrid>
      <w:tr w:rsidR="00CC5F5F" w:rsidRPr="00CC5F5F" w14:paraId="2506D4E1" w14:textId="77777777" w:rsidTr="004712B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FA2C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3D3A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D2B5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Срок проведения (календарный месяц, год)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2E29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Ожидаемые итоги</w:t>
            </w:r>
          </w:p>
        </w:tc>
      </w:tr>
      <w:tr w:rsidR="00CC5F5F" w:rsidRPr="00CC5F5F" w14:paraId="787175E9" w14:textId="77777777" w:rsidTr="004712B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8A7E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B394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0A43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697B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CC5F5F" w:rsidRPr="00CC5F5F" w14:paraId="5536A7FC" w14:textId="77777777" w:rsidTr="004712B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70DE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CCFD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E5AB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B034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CC5F5F" w:rsidRPr="00CC5F5F" w14:paraId="16E02515" w14:textId="77777777" w:rsidTr="004712B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5A5F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B099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BF5D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2E32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2FFB6634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5A8CAEFB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14. Смета проекта:</w:t>
      </w:r>
    </w:p>
    <w:p w14:paraId="6221C812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2041"/>
        <w:gridCol w:w="1587"/>
        <w:gridCol w:w="2072"/>
        <w:gridCol w:w="2835"/>
      </w:tblGrid>
      <w:tr w:rsidR="00CC5F5F" w:rsidRPr="00CC5F5F" w14:paraId="29E4C4A8" w14:textId="77777777" w:rsidTr="004712BF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422A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271C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Статьи расходов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65EB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Обоснование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AEE1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Финансирование</w:t>
            </w:r>
          </w:p>
        </w:tc>
      </w:tr>
      <w:tr w:rsidR="00CC5F5F" w:rsidRPr="00CC5F5F" w14:paraId="050D7FC1" w14:textId="77777777" w:rsidTr="004712BF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2F7B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6258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8995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FB22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за счет гранта (рублей)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37AB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за счет собственных средств (рублей) &lt;*&gt;</w:t>
            </w:r>
          </w:p>
        </w:tc>
      </w:tr>
      <w:tr w:rsidR="00CC5F5F" w:rsidRPr="00CC5F5F" w14:paraId="23F1BAB7" w14:textId="77777777" w:rsidTr="004712B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C06A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9047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D1AE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CA8B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F12B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CC5F5F" w:rsidRPr="00CC5F5F" w14:paraId="4C710E73" w14:textId="77777777" w:rsidTr="004712B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CBE3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68ED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4568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838B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4065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CC5F5F" w:rsidRPr="00CC5F5F" w14:paraId="47DED289" w14:textId="77777777" w:rsidTr="004712B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2E9E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18E5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FD8F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0DCC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2374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4A3FB0DA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870884B" w14:textId="77777777" w:rsidR="00CC5F5F" w:rsidRPr="00CC5F5F" w:rsidRDefault="00CC5F5F" w:rsidP="00CC5F5F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    --------------------------------</w:t>
      </w:r>
    </w:p>
    <w:p w14:paraId="60296AB4" w14:textId="77777777" w:rsidR="00CC5F5F" w:rsidRPr="00CC5F5F" w:rsidRDefault="00CC5F5F" w:rsidP="00CC5F5F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    &lt;*</w:t>
      </w:r>
      <w:proofErr w:type="gramStart"/>
      <w:r w:rsidRPr="00CC5F5F">
        <w:rPr>
          <w:rFonts w:eastAsia="Calibri"/>
          <w:lang w:eastAsia="en-US"/>
        </w:rPr>
        <w:t>&gt;  Фактические</w:t>
      </w:r>
      <w:proofErr w:type="gramEnd"/>
      <w:r w:rsidRPr="00CC5F5F">
        <w:rPr>
          <w:rFonts w:eastAsia="Calibri"/>
          <w:lang w:eastAsia="en-US"/>
        </w:rPr>
        <w:t xml:space="preserve">  расходы  за  счет  целевых поступлений и иных доходов</w:t>
      </w:r>
    </w:p>
    <w:p w14:paraId="2FEF63D8" w14:textId="77777777" w:rsidR="00CC5F5F" w:rsidRPr="00CC5F5F" w:rsidRDefault="00CC5F5F" w:rsidP="00CC5F5F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организации, безвозмездно полученные имущественные права (по их стоимостной</w:t>
      </w:r>
    </w:p>
    <w:p w14:paraId="0DD610E4" w14:textId="77777777" w:rsidR="00CC5F5F" w:rsidRPr="00CC5F5F" w:rsidRDefault="00CC5F5F" w:rsidP="00CC5F5F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оценке), безвозмездно полученные товары, работы и услуги (по их стоимостной</w:t>
      </w:r>
    </w:p>
    <w:p w14:paraId="6852AFE0" w14:textId="77777777" w:rsidR="00CC5F5F" w:rsidRPr="00CC5F5F" w:rsidRDefault="00CC5F5F" w:rsidP="00CC5F5F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оценке).</w:t>
      </w:r>
    </w:p>
    <w:p w14:paraId="4732154B" w14:textId="77777777" w:rsidR="00CC5F5F" w:rsidRPr="00CC5F5F" w:rsidRDefault="00CC5F5F" w:rsidP="00CC5F5F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</w:p>
    <w:p w14:paraId="6767ADD1" w14:textId="77777777" w:rsidR="00CC5F5F" w:rsidRPr="00CC5F5F" w:rsidRDefault="00CC5F5F" w:rsidP="00CC5F5F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    </w:t>
      </w:r>
      <w:proofErr w:type="gramStart"/>
      <w:r w:rsidRPr="00CC5F5F">
        <w:rPr>
          <w:rFonts w:eastAsia="Calibri"/>
          <w:lang w:eastAsia="en-US"/>
        </w:rPr>
        <w:t>Настоящим  подтверждаю</w:t>
      </w:r>
      <w:proofErr w:type="gramEnd"/>
      <w:r w:rsidRPr="00CC5F5F">
        <w:rPr>
          <w:rFonts w:eastAsia="Calibri"/>
          <w:lang w:eastAsia="en-US"/>
        </w:rPr>
        <w:t>, что представленная информация является полной и</w:t>
      </w:r>
    </w:p>
    <w:p w14:paraId="0F842763" w14:textId="77777777" w:rsidR="00CC5F5F" w:rsidRPr="00CC5F5F" w:rsidRDefault="00CC5F5F" w:rsidP="00CC5F5F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достоверной.   </w:t>
      </w:r>
      <w:proofErr w:type="gramStart"/>
      <w:r w:rsidRPr="00CC5F5F">
        <w:rPr>
          <w:rFonts w:eastAsia="Calibri"/>
          <w:lang w:eastAsia="en-US"/>
        </w:rPr>
        <w:t>С  условиями</w:t>
      </w:r>
      <w:proofErr w:type="gramEnd"/>
      <w:r w:rsidRPr="00CC5F5F">
        <w:rPr>
          <w:rFonts w:eastAsia="Calibri"/>
          <w:lang w:eastAsia="en-US"/>
        </w:rPr>
        <w:t xml:space="preserve">  конкурсного  отбора  и  предоставления  гранта</w:t>
      </w:r>
    </w:p>
    <w:p w14:paraId="5BE7A920" w14:textId="77777777" w:rsidR="00CC5F5F" w:rsidRPr="00CC5F5F" w:rsidRDefault="00CC5F5F" w:rsidP="00CC5F5F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ознакомлен и согласен.</w:t>
      </w:r>
    </w:p>
    <w:p w14:paraId="61501840" w14:textId="77777777" w:rsidR="00CC5F5F" w:rsidRPr="00CC5F5F" w:rsidRDefault="00CC5F5F" w:rsidP="00CC5F5F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    Не возражаю против включения представленной информации в базы данных.</w:t>
      </w:r>
    </w:p>
    <w:p w14:paraId="58BF311B" w14:textId="77777777" w:rsidR="00CC5F5F" w:rsidRPr="00CC5F5F" w:rsidRDefault="00CC5F5F" w:rsidP="00CC5F5F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lastRenderedPageBreak/>
        <w:t xml:space="preserve">    Выражаю согласие:</w:t>
      </w:r>
    </w:p>
    <w:p w14:paraId="39CBBB31" w14:textId="77777777" w:rsidR="00CC5F5F" w:rsidRPr="00CC5F5F" w:rsidRDefault="00CC5F5F" w:rsidP="00CC5F5F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    -  </w:t>
      </w:r>
      <w:proofErr w:type="gramStart"/>
      <w:r w:rsidRPr="00CC5F5F">
        <w:rPr>
          <w:rFonts w:eastAsia="Calibri"/>
          <w:lang w:eastAsia="en-US"/>
        </w:rPr>
        <w:t>на  получение</w:t>
      </w:r>
      <w:proofErr w:type="gramEnd"/>
      <w:r w:rsidRPr="00CC5F5F">
        <w:rPr>
          <w:rFonts w:eastAsia="Calibri"/>
          <w:lang w:eastAsia="en-US"/>
        </w:rPr>
        <w:t xml:space="preserve">  документов,  информации,  сведений,  необходимых  для</w:t>
      </w:r>
    </w:p>
    <w:p w14:paraId="57D90D3B" w14:textId="77777777" w:rsidR="00CC5F5F" w:rsidRPr="00CC5F5F" w:rsidRDefault="00CC5F5F" w:rsidP="00CC5F5F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рассмотрения заявки на участие в отборе;</w:t>
      </w:r>
    </w:p>
    <w:p w14:paraId="3CDD86BF" w14:textId="77777777" w:rsidR="00CC5F5F" w:rsidRPr="00CC5F5F" w:rsidRDefault="00CC5F5F" w:rsidP="00CC5F5F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    -  на публикацию (размещение) в информационно-телекоммуникационной сети</w:t>
      </w:r>
    </w:p>
    <w:p w14:paraId="19871FF6" w14:textId="77777777" w:rsidR="00CC5F5F" w:rsidRPr="00CC5F5F" w:rsidRDefault="00CC5F5F" w:rsidP="00CC5F5F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"Интернет</w:t>
      </w:r>
      <w:proofErr w:type="gramStart"/>
      <w:r w:rsidRPr="00CC5F5F">
        <w:rPr>
          <w:rFonts w:eastAsia="Calibri"/>
          <w:lang w:eastAsia="en-US"/>
        </w:rPr>
        <w:t>"  информации</w:t>
      </w:r>
      <w:proofErr w:type="gramEnd"/>
      <w:r w:rsidRPr="00CC5F5F">
        <w:rPr>
          <w:rFonts w:eastAsia="Calibri"/>
          <w:lang w:eastAsia="en-US"/>
        </w:rPr>
        <w:t xml:space="preserve">  об участнике отбора, о подаваемом участником отбора</w:t>
      </w:r>
    </w:p>
    <w:p w14:paraId="6FE1DA49" w14:textId="77777777" w:rsidR="00CC5F5F" w:rsidRPr="00CC5F5F" w:rsidRDefault="00CC5F5F" w:rsidP="00CC5F5F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заявке, иной информации об участнике отбора, связанной с отбором;</w:t>
      </w:r>
    </w:p>
    <w:p w14:paraId="46800C05" w14:textId="77777777" w:rsidR="00CC5F5F" w:rsidRPr="00CC5F5F" w:rsidRDefault="00CC5F5F" w:rsidP="00CC5F5F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    -  </w:t>
      </w:r>
      <w:proofErr w:type="gramStart"/>
      <w:r w:rsidRPr="00CC5F5F">
        <w:rPr>
          <w:rFonts w:eastAsia="Calibri"/>
          <w:lang w:eastAsia="en-US"/>
        </w:rPr>
        <w:t>на  осуществление</w:t>
      </w:r>
      <w:proofErr w:type="gramEnd"/>
      <w:r w:rsidRPr="00CC5F5F">
        <w:rPr>
          <w:rFonts w:eastAsia="Calibri"/>
          <w:lang w:eastAsia="en-US"/>
        </w:rPr>
        <w:t xml:space="preserve">  главным  распорядителем как получателем бюджетных</w:t>
      </w:r>
    </w:p>
    <w:p w14:paraId="3959EC11" w14:textId="77777777" w:rsidR="00CC5F5F" w:rsidRPr="00CC5F5F" w:rsidRDefault="00CC5F5F" w:rsidP="00CC5F5F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proofErr w:type="gramStart"/>
      <w:r w:rsidRPr="00CC5F5F">
        <w:rPr>
          <w:rFonts w:eastAsia="Calibri"/>
          <w:lang w:eastAsia="en-US"/>
        </w:rPr>
        <w:t>средств  и</w:t>
      </w:r>
      <w:proofErr w:type="gramEnd"/>
      <w:r w:rsidRPr="00CC5F5F">
        <w:rPr>
          <w:rFonts w:eastAsia="Calibri"/>
          <w:lang w:eastAsia="en-US"/>
        </w:rPr>
        <w:t xml:space="preserve"> органами муниципального финансового контроля Октябрьского района</w:t>
      </w:r>
    </w:p>
    <w:p w14:paraId="49C21042" w14:textId="77777777" w:rsidR="00CC5F5F" w:rsidRPr="00CC5F5F" w:rsidRDefault="00CC5F5F" w:rsidP="00CC5F5F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проверок в соответствии с бюджетным законодательством;</w:t>
      </w:r>
    </w:p>
    <w:p w14:paraId="34F683C7" w14:textId="77777777" w:rsidR="00CC5F5F" w:rsidRPr="00CC5F5F" w:rsidRDefault="00CC5F5F" w:rsidP="00CC5F5F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    -   обработку   персональных   </w:t>
      </w:r>
      <w:proofErr w:type="gramStart"/>
      <w:r w:rsidRPr="00CC5F5F">
        <w:rPr>
          <w:rFonts w:eastAsia="Calibri"/>
          <w:lang w:eastAsia="en-US"/>
        </w:rPr>
        <w:t>данных,  в</w:t>
      </w:r>
      <w:proofErr w:type="gramEnd"/>
      <w:r w:rsidRPr="00CC5F5F">
        <w:rPr>
          <w:rFonts w:eastAsia="Calibri"/>
          <w:lang w:eastAsia="en-US"/>
        </w:rPr>
        <w:t xml:space="preserve">  соответствии  со  </w:t>
      </w:r>
      <w:hyperlink r:id="rId18" w:history="1">
        <w:r w:rsidRPr="00CC5F5F">
          <w:rPr>
            <w:rFonts w:eastAsia="Calibri"/>
            <w:color w:val="0000FF"/>
            <w:lang w:eastAsia="en-US"/>
          </w:rPr>
          <w:t>статьей  9</w:t>
        </w:r>
      </w:hyperlink>
    </w:p>
    <w:p w14:paraId="702A2DED" w14:textId="77777777" w:rsidR="00CC5F5F" w:rsidRPr="00CC5F5F" w:rsidRDefault="00CC5F5F" w:rsidP="00CC5F5F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Федерального закона от 27.06.2006 N 152-ФЗ "О персональных данных";</w:t>
      </w:r>
    </w:p>
    <w:p w14:paraId="1D30C5A0" w14:textId="77777777" w:rsidR="00CC5F5F" w:rsidRPr="00CC5F5F" w:rsidRDefault="00CC5F5F" w:rsidP="00CC5F5F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    - включение в общедоступные источники моих персональных данных.</w:t>
      </w:r>
    </w:p>
    <w:p w14:paraId="731A4D95" w14:textId="77777777" w:rsidR="00CC5F5F" w:rsidRPr="00CC5F5F" w:rsidRDefault="00CC5F5F" w:rsidP="00CC5F5F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_______________________________                          __________________</w:t>
      </w:r>
    </w:p>
    <w:p w14:paraId="531F51C0" w14:textId="77777777" w:rsidR="00CC5F5F" w:rsidRPr="00CC5F5F" w:rsidRDefault="00CC5F5F" w:rsidP="00CC5F5F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      (должность и Ф.И.О.)                                   (подпись)</w:t>
      </w:r>
    </w:p>
    <w:p w14:paraId="73902011" w14:textId="77777777" w:rsidR="00CC5F5F" w:rsidRPr="00CC5F5F" w:rsidRDefault="00CC5F5F" w:rsidP="00CC5F5F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</w:p>
    <w:p w14:paraId="7B2B2CE6" w14:textId="77777777" w:rsidR="00CC5F5F" w:rsidRPr="00CC5F5F" w:rsidRDefault="00CC5F5F" w:rsidP="00CC5F5F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    "____" _________________ 20____ г. М.П. (при наличии)</w:t>
      </w:r>
    </w:p>
    <w:p w14:paraId="42667628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6FCFA715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C49C692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5537EEC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6F38D9D4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73099FC3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5342DE85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75F76B2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34597776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6748B9D0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6C0D597F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572F3D6B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A541B72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17ADBBA2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7F03F9CF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569370BC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7158C3EC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75611696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28AC8163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302F3913" w14:textId="77777777" w:rsid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E2F7220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1EAD4E6B" w14:textId="77777777" w:rsidR="00CC5F5F" w:rsidRPr="00CC5F5F" w:rsidRDefault="00CC5F5F" w:rsidP="00CC5F5F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lastRenderedPageBreak/>
        <w:t>Приложение N 2</w:t>
      </w:r>
    </w:p>
    <w:p w14:paraId="79A62167" w14:textId="77777777" w:rsidR="00CC5F5F" w:rsidRPr="00CC5F5F" w:rsidRDefault="00CC5F5F" w:rsidP="00CC5F5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к Порядку предоставления грантов в форме субсидий</w:t>
      </w:r>
    </w:p>
    <w:p w14:paraId="755C7802" w14:textId="77777777" w:rsidR="00CC5F5F" w:rsidRPr="00CC5F5F" w:rsidRDefault="00CC5F5F" w:rsidP="00CC5F5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некоммерческим организациям на реализацию проектов,</w:t>
      </w:r>
    </w:p>
    <w:p w14:paraId="7774CDD9" w14:textId="77777777" w:rsidR="00CC5F5F" w:rsidRPr="00CC5F5F" w:rsidRDefault="00CC5F5F" w:rsidP="00CC5F5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направленных на </w:t>
      </w:r>
    </w:p>
    <w:p w14:paraId="5709F80A" w14:textId="77777777" w:rsidR="00CC5F5F" w:rsidRPr="00CC5F5F" w:rsidRDefault="00CC5F5F" w:rsidP="00CC5F5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поддержку социально</w:t>
      </w:r>
    </w:p>
    <w:p w14:paraId="347D7B5D" w14:textId="77777777" w:rsidR="00CC5F5F" w:rsidRPr="00CC5F5F" w:rsidRDefault="00CC5F5F" w:rsidP="00CC5F5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ориентированных некоммерческих организаций </w:t>
      </w:r>
    </w:p>
    <w:p w14:paraId="4CF26F8F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BAE9373" w14:textId="77777777" w:rsidR="00CC5F5F" w:rsidRPr="00CC5F5F" w:rsidRDefault="00CC5F5F" w:rsidP="00CC5F5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3" w:name="Par414"/>
      <w:bookmarkEnd w:id="13"/>
      <w:r w:rsidRPr="00CC5F5F">
        <w:rPr>
          <w:rFonts w:eastAsia="Calibri"/>
          <w:lang w:eastAsia="en-US"/>
        </w:rPr>
        <w:t>Протокол оценки проекта</w:t>
      </w:r>
    </w:p>
    <w:p w14:paraId="435B55BB" w14:textId="77777777" w:rsidR="00CC5F5F" w:rsidRPr="00CC5F5F" w:rsidRDefault="00CC5F5F" w:rsidP="00CC5F5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21F4AE31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Наименование организации: _________________________________</w:t>
      </w:r>
    </w:p>
    <w:p w14:paraId="42CB5DAD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Название проекта: _________________________________________</w:t>
      </w:r>
    </w:p>
    <w:p w14:paraId="0ED58174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715"/>
        <w:gridCol w:w="1361"/>
        <w:gridCol w:w="4712"/>
      </w:tblGrid>
      <w:tr w:rsidR="00CC5F5F" w:rsidRPr="00CC5F5F" w14:paraId="0C575277" w14:textId="77777777" w:rsidTr="004712B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FD2F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B6D5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Критерии оценки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0383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Оценка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956E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Примечание</w:t>
            </w:r>
          </w:p>
        </w:tc>
      </w:tr>
      <w:tr w:rsidR="00CC5F5F" w:rsidRPr="00CC5F5F" w14:paraId="3015C343" w14:textId="77777777" w:rsidTr="004712BF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46DF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Критерий 1. Актуальность и высокая социальная значимость проекта</w:t>
            </w:r>
          </w:p>
          <w:p w14:paraId="51C28FDC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(данный критерий оценивается по следующим подкритериям)</w:t>
            </w:r>
          </w:p>
        </w:tc>
      </w:tr>
      <w:tr w:rsidR="00CC5F5F" w:rsidRPr="00CC5F5F" w14:paraId="42B7FC04" w14:textId="77777777" w:rsidTr="004712B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C119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BB2B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Значимость, актуальность и реалистичность конкретных задач, на решение которых направлен проект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275A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9384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1 балл - проект в незначительной части соответствует данному подкритерию;</w:t>
            </w:r>
          </w:p>
          <w:p w14:paraId="758F1766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3 балла - проект в средней степени соответствует данному подкритерию;</w:t>
            </w:r>
          </w:p>
          <w:p w14:paraId="0D81AC34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5 баллов - проект полностью соответствует данному подкритерию</w:t>
            </w:r>
          </w:p>
        </w:tc>
      </w:tr>
      <w:tr w:rsidR="00CC5F5F" w:rsidRPr="00CC5F5F" w14:paraId="37ECDF30" w14:textId="77777777" w:rsidTr="004712B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F6FA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A046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Соответствие ожидаемых итогов реализации проекта запланированным мероприятиям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73E5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098E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1 балл - проект в незначительной части соответствует данному подкритерию;</w:t>
            </w:r>
          </w:p>
          <w:p w14:paraId="0039860D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3 балла - проект в средней степени соответствует данному подкритерию;</w:t>
            </w:r>
          </w:p>
          <w:p w14:paraId="39D83EC5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5 баллов - проект полностью соответствует данному подкритерию</w:t>
            </w:r>
          </w:p>
        </w:tc>
      </w:tr>
      <w:tr w:rsidR="00CC5F5F" w:rsidRPr="00CC5F5F" w14:paraId="60A52420" w14:textId="77777777" w:rsidTr="004712B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1194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05C7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Разнообразие технологий и методов организации деятельности в рамках проекта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60D0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C3E9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1 балл - проект в незначительной части соответствует данному подкритерию;</w:t>
            </w:r>
          </w:p>
          <w:p w14:paraId="704E8BE5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3 балла - проект в средней степени соответствует данному подкритерию;</w:t>
            </w:r>
          </w:p>
          <w:p w14:paraId="1059D09F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5 баллов - проект полностью соответствует данному подкритерию</w:t>
            </w:r>
          </w:p>
        </w:tc>
      </w:tr>
      <w:tr w:rsidR="00CC5F5F" w:rsidRPr="00CC5F5F" w14:paraId="6E1B3AAA" w14:textId="77777777" w:rsidTr="004712BF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BA97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Критерий 2. Реалистичность проекта и профессиональная компетенция</w:t>
            </w:r>
          </w:p>
          <w:p w14:paraId="386DF9F7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(данный критерий оценивается по следующим подкритериям)</w:t>
            </w:r>
          </w:p>
        </w:tc>
      </w:tr>
      <w:tr w:rsidR="00CC5F5F" w:rsidRPr="00CC5F5F" w14:paraId="5AC0B7F8" w14:textId="77777777" w:rsidTr="004712B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85F8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lastRenderedPageBreak/>
              <w:t>2.1.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3877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Измеримость и достижимость результатов проекта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D7A4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8112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1 балл - проект в незначительной части соответствует данному подкритерию;</w:t>
            </w:r>
          </w:p>
          <w:p w14:paraId="5A659AB8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3 балла - проект в средней степени соответствует данному подкритерию;</w:t>
            </w:r>
          </w:p>
          <w:p w14:paraId="06ED5ACA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5 баллов - проект полностью соответствует данному подкритерию</w:t>
            </w:r>
          </w:p>
        </w:tc>
      </w:tr>
      <w:tr w:rsidR="00CC5F5F" w:rsidRPr="00CC5F5F" w14:paraId="39383CA7" w14:textId="77777777" w:rsidTr="004712B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94F7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8279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Наличие собственных квалифицированных кадров, то есть лиц, имеющих опыт работы в сфере реализации проекта не менее одного года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4563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89F5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1 балл - проект не соответствует данному подкритерию;</w:t>
            </w:r>
          </w:p>
          <w:p w14:paraId="5AA64F2C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3 балла - проект соответствует данному подкритерию</w:t>
            </w:r>
          </w:p>
        </w:tc>
      </w:tr>
      <w:tr w:rsidR="00CC5F5F" w:rsidRPr="00CC5F5F" w14:paraId="099FC1F9" w14:textId="77777777" w:rsidTr="004712B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9B33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C6C6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Наличие экспертов в составе команды проекта, имеющих опыт работы в сфере реализации проекта не менее одного года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6C34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CB4C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1 балл - проект не соответствует данному подкритерию;</w:t>
            </w:r>
          </w:p>
          <w:p w14:paraId="1AD21C98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3 балла - проект соответствует данному подкритерию</w:t>
            </w:r>
          </w:p>
        </w:tc>
      </w:tr>
      <w:tr w:rsidR="00CC5F5F" w:rsidRPr="00CC5F5F" w14:paraId="47D627DA" w14:textId="77777777" w:rsidTr="004712B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1D43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68D5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Наличие партнеров проекта (способность привлечь к реализации мероприятий проекта организации и (или) физических лиц, которые готовы оказать информационную, консультационную, организационную, материальную, финансовую и (или) иную поддержку реализации проекта)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96E3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3E56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1 балл - проект не соответствует данному подкритерию;</w:t>
            </w:r>
          </w:p>
          <w:p w14:paraId="74F721BC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3 балла - проект соответствует данному подкритерию</w:t>
            </w:r>
          </w:p>
        </w:tc>
      </w:tr>
      <w:tr w:rsidR="00CC5F5F" w:rsidRPr="00CC5F5F" w14:paraId="67FF9087" w14:textId="77777777" w:rsidTr="004712BF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A817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Критерий 3. Экономическая эффективность</w:t>
            </w:r>
          </w:p>
          <w:p w14:paraId="561468A6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(данный критерий оценивается по следующим подкритериям)</w:t>
            </w:r>
          </w:p>
        </w:tc>
      </w:tr>
      <w:tr w:rsidR="00CC5F5F" w:rsidRPr="00CC5F5F" w14:paraId="749760B7" w14:textId="77777777" w:rsidTr="004712B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7E48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lastRenderedPageBreak/>
              <w:t>3.1.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77EF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Соответствие уровня затрат предполагаемым результатам проекта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D540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F8C1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1 балл - проект в незначительной части соответствует данному подкритерию;</w:t>
            </w:r>
          </w:p>
          <w:p w14:paraId="6F52CB5E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3 балла - проект в средней степени соответствует данному подкритерию;</w:t>
            </w:r>
          </w:p>
          <w:p w14:paraId="5650CB62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5 баллов - проект полностью соответствует данному подкритерию</w:t>
            </w:r>
          </w:p>
        </w:tc>
      </w:tr>
      <w:tr w:rsidR="00CC5F5F" w:rsidRPr="00CC5F5F" w14:paraId="5F0509B9" w14:textId="77777777" w:rsidTr="004712B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3ED2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DF52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Целесообразность и обоснованность использования средств субсидии на реализацию мероприятий проекта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2F51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3128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1 балл - проект в незначительной части соответствует данному подкритерию;</w:t>
            </w:r>
          </w:p>
          <w:p w14:paraId="6AB6B9C0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3 балла - проект в средней степени соответствует данному подкритерию;</w:t>
            </w:r>
          </w:p>
          <w:p w14:paraId="7F00DC01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5 баллов - проект полностью соответствует данному подкритерию</w:t>
            </w:r>
          </w:p>
        </w:tc>
      </w:tr>
      <w:tr w:rsidR="00CC5F5F" w:rsidRPr="00CC5F5F" w14:paraId="0A423E7F" w14:textId="77777777" w:rsidTr="004712BF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E5AE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Критерий 4. Уровень охвата социально ориентированных некоммерческих организаций в ходе реализации проекта</w:t>
            </w:r>
          </w:p>
        </w:tc>
      </w:tr>
      <w:tr w:rsidR="00CC5F5F" w:rsidRPr="00CC5F5F" w14:paraId="3BC64D1C" w14:textId="77777777" w:rsidTr="004712B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5266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D8BC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Уровень охвата социально ориентированных некоммерческих организаций в ходе реализации проекта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A1A7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5916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Данный критерий оценивается следующим образом:</w:t>
            </w:r>
          </w:p>
          <w:p w14:paraId="19707D88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до 5 социально ориентированных некоммерческих организаций - 1 балл;</w:t>
            </w:r>
          </w:p>
          <w:p w14:paraId="0B8C8A66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от 5 до 10 социально ориентированных некоммерческих организаций - 2 балла;</w:t>
            </w:r>
          </w:p>
          <w:p w14:paraId="29A6232D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от 10 до 15 социально ориентированных некоммерческих организаций - 3 балла;</w:t>
            </w:r>
          </w:p>
          <w:p w14:paraId="65A0510F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от 15 до 20 социально ориентированных некоммерческих организаций - 4 балла;</w:t>
            </w:r>
          </w:p>
          <w:p w14:paraId="525292E0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от 20 до 25 социально ориентированных некоммерческих организаций - 6 баллов;</w:t>
            </w:r>
          </w:p>
          <w:p w14:paraId="44D980D4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от 25 до 30 социально ориентированных некоммерческих организаций - 8 баллов;</w:t>
            </w:r>
          </w:p>
          <w:p w14:paraId="67301C9B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5F5F">
              <w:rPr>
                <w:rFonts w:eastAsia="Calibri"/>
                <w:lang w:eastAsia="en-US"/>
              </w:rPr>
              <w:t>свыше 30 социально ориентированной некоммерческой организации - 10 баллов</w:t>
            </w:r>
          </w:p>
        </w:tc>
      </w:tr>
    </w:tbl>
    <w:p w14:paraId="41890D1A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1C887CB" w14:textId="77777777" w:rsidR="00CC5F5F" w:rsidRPr="00CC5F5F" w:rsidRDefault="00CC5F5F" w:rsidP="00CC5F5F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    </w:t>
      </w:r>
      <w:proofErr w:type="gramStart"/>
      <w:r w:rsidRPr="00CC5F5F">
        <w:rPr>
          <w:rFonts w:eastAsia="Calibri"/>
          <w:lang w:eastAsia="en-US"/>
        </w:rPr>
        <w:t>Член  комиссии</w:t>
      </w:r>
      <w:proofErr w:type="gramEnd"/>
      <w:r w:rsidRPr="00CC5F5F">
        <w:rPr>
          <w:rFonts w:eastAsia="Calibri"/>
          <w:lang w:eastAsia="en-US"/>
        </w:rPr>
        <w:t xml:space="preserve">  по  проведению  конкурсного  отбора  на  предоставление</w:t>
      </w:r>
    </w:p>
    <w:p w14:paraId="450E5F6C" w14:textId="77777777" w:rsidR="00CC5F5F" w:rsidRPr="00CC5F5F" w:rsidRDefault="00CC5F5F" w:rsidP="00CC5F5F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грантов   в   </w:t>
      </w:r>
      <w:proofErr w:type="gramStart"/>
      <w:r w:rsidRPr="00CC5F5F">
        <w:rPr>
          <w:rFonts w:eastAsia="Calibri"/>
          <w:lang w:eastAsia="en-US"/>
        </w:rPr>
        <w:t>форме  субсидий</w:t>
      </w:r>
      <w:proofErr w:type="gramEnd"/>
      <w:r w:rsidRPr="00CC5F5F">
        <w:rPr>
          <w:rFonts w:eastAsia="Calibri"/>
          <w:lang w:eastAsia="en-US"/>
        </w:rPr>
        <w:t xml:space="preserve">  некоммерческим  организациям  на  реализацию</w:t>
      </w:r>
    </w:p>
    <w:p w14:paraId="536F828F" w14:textId="77777777" w:rsidR="00CC5F5F" w:rsidRPr="00CC5F5F" w:rsidRDefault="00CC5F5F" w:rsidP="00CC5F5F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proofErr w:type="gramStart"/>
      <w:r w:rsidRPr="00CC5F5F">
        <w:rPr>
          <w:rFonts w:eastAsia="Calibri"/>
          <w:lang w:eastAsia="en-US"/>
        </w:rPr>
        <w:lastRenderedPageBreak/>
        <w:t xml:space="preserve">проектов,   </w:t>
      </w:r>
      <w:proofErr w:type="gramEnd"/>
      <w:r w:rsidRPr="00CC5F5F">
        <w:rPr>
          <w:rFonts w:eastAsia="Calibri"/>
          <w:lang w:eastAsia="en-US"/>
        </w:rPr>
        <w:t xml:space="preserve">направленных  на  </w:t>
      </w:r>
    </w:p>
    <w:p w14:paraId="77F076FF" w14:textId="77777777" w:rsidR="00CC5F5F" w:rsidRPr="00CC5F5F" w:rsidRDefault="00CC5F5F" w:rsidP="00CC5F5F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proofErr w:type="gramStart"/>
      <w:r w:rsidRPr="00CC5F5F">
        <w:rPr>
          <w:rFonts w:eastAsia="Calibri"/>
          <w:lang w:eastAsia="en-US"/>
        </w:rPr>
        <w:t>поддержку  социально</w:t>
      </w:r>
      <w:proofErr w:type="gramEnd"/>
      <w:r w:rsidRPr="00CC5F5F">
        <w:rPr>
          <w:rFonts w:eastAsia="Calibri"/>
          <w:lang w:eastAsia="en-US"/>
        </w:rPr>
        <w:t xml:space="preserve">  ориентированных</w:t>
      </w:r>
    </w:p>
    <w:p w14:paraId="5F1206AD" w14:textId="77777777" w:rsidR="00CC5F5F" w:rsidRPr="00CC5F5F" w:rsidRDefault="00CC5F5F" w:rsidP="00CC5F5F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некоммерческих организаций </w:t>
      </w:r>
    </w:p>
    <w:p w14:paraId="5197065E" w14:textId="77777777" w:rsidR="00CC5F5F" w:rsidRPr="00CC5F5F" w:rsidRDefault="00CC5F5F" w:rsidP="00CC5F5F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</w:p>
    <w:p w14:paraId="29DC3717" w14:textId="77777777" w:rsidR="00CC5F5F" w:rsidRPr="00CC5F5F" w:rsidRDefault="00CC5F5F" w:rsidP="00CC5F5F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___________________ ________________________</w:t>
      </w:r>
    </w:p>
    <w:p w14:paraId="003A3943" w14:textId="77777777" w:rsidR="00CC5F5F" w:rsidRPr="00CC5F5F" w:rsidRDefault="00CC5F5F" w:rsidP="00CC5F5F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     (</w:t>
      </w:r>
      <w:proofErr w:type="gramStart"/>
      <w:r w:rsidRPr="00CC5F5F">
        <w:rPr>
          <w:rFonts w:eastAsia="Calibri"/>
          <w:lang w:eastAsia="en-US"/>
        </w:rPr>
        <w:t xml:space="preserve">подпись)   </w:t>
      </w:r>
      <w:proofErr w:type="gramEnd"/>
      <w:r w:rsidRPr="00CC5F5F">
        <w:rPr>
          <w:rFonts w:eastAsia="Calibri"/>
          <w:lang w:eastAsia="en-US"/>
        </w:rPr>
        <w:t xml:space="preserve">           (Ф.И.О.)</w:t>
      </w:r>
    </w:p>
    <w:p w14:paraId="54B372E4" w14:textId="77777777" w:rsidR="00CC5F5F" w:rsidRPr="00CC5F5F" w:rsidRDefault="00CC5F5F" w:rsidP="00CC5F5F">
      <w:pPr>
        <w:autoSpaceDE w:val="0"/>
        <w:autoSpaceDN w:val="0"/>
        <w:adjustRightInd w:val="0"/>
        <w:spacing w:after="16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Дата заполнения: "____" _____________ 20___ г.</w:t>
      </w:r>
    </w:p>
    <w:p w14:paraId="034B6D79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7FB3783F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2318F90F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10177BB6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6FF19EA0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235F5218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1ADD20D6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30417B79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5B2AA09B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D60375F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3F3901EA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90B5603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12EF6910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59E5898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26B9612A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30D14699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678E3A37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565C39A1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2B1BB3AD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60C8B3AF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EA2377D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0377401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6A6A09AD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1021E59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952FECB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10059003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0726F00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119176A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3AA3EAC4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3D722FF4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60A68545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6F539BE7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7590E613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2E5D6935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5099DA37" w14:textId="77777777" w:rsidR="00CC5F5F" w:rsidRPr="00CC5F5F" w:rsidRDefault="00CC5F5F" w:rsidP="00CC5F5F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lastRenderedPageBreak/>
        <w:t>Приложение N 3</w:t>
      </w:r>
    </w:p>
    <w:p w14:paraId="39554028" w14:textId="77777777" w:rsidR="00CC5F5F" w:rsidRPr="00CC5F5F" w:rsidRDefault="00CC5F5F" w:rsidP="00CC5F5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к Порядку предоставления грантов в форме субсидий</w:t>
      </w:r>
    </w:p>
    <w:p w14:paraId="168AFFA6" w14:textId="77777777" w:rsidR="00CC5F5F" w:rsidRPr="00CC5F5F" w:rsidRDefault="00CC5F5F" w:rsidP="00CC5F5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некоммерческим организациям на реализацию проектов,</w:t>
      </w:r>
    </w:p>
    <w:p w14:paraId="6D7E30DC" w14:textId="77777777" w:rsidR="00CC5F5F" w:rsidRPr="00CC5F5F" w:rsidRDefault="00CC5F5F" w:rsidP="00CC5F5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направленных на </w:t>
      </w:r>
    </w:p>
    <w:p w14:paraId="1D25528C" w14:textId="77777777" w:rsidR="00CC5F5F" w:rsidRPr="00CC5F5F" w:rsidRDefault="00CC5F5F" w:rsidP="00CC5F5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поддержку социально</w:t>
      </w:r>
    </w:p>
    <w:p w14:paraId="3BDC8A9E" w14:textId="77777777" w:rsidR="00CC5F5F" w:rsidRPr="00CC5F5F" w:rsidRDefault="00CC5F5F" w:rsidP="00CC5F5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ориентированных некоммерческих организаций и </w:t>
      </w:r>
    </w:p>
    <w:p w14:paraId="16BEAD5D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2C0D73B8" w14:textId="77777777" w:rsidR="00CC5F5F" w:rsidRPr="00CC5F5F" w:rsidRDefault="00CC5F5F" w:rsidP="00CC5F5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bookmarkStart w:id="14" w:name="Par515"/>
      <w:bookmarkEnd w:id="14"/>
      <w:r w:rsidRPr="00CC5F5F">
        <w:rPr>
          <w:rFonts w:eastAsia="Calibri"/>
          <w:b/>
          <w:bCs/>
          <w:lang w:eastAsia="en-US"/>
        </w:rPr>
        <w:t>ПОЛОЖЕНИЕ</w:t>
      </w:r>
    </w:p>
    <w:p w14:paraId="1B1D36C2" w14:textId="77777777" w:rsidR="00CC5F5F" w:rsidRPr="00CC5F5F" w:rsidRDefault="00CC5F5F" w:rsidP="00CC5F5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C5F5F">
        <w:rPr>
          <w:rFonts w:eastAsia="Calibri"/>
          <w:b/>
          <w:bCs/>
          <w:lang w:eastAsia="en-US"/>
        </w:rPr>
        <w:t>О КОМИССИИ ПО ПРОВЕДЕНИЮ КОНКУРСНОГО ОТБОРА</w:t>
      </w:r>
    </w:p>
    <w:p w14:paraId="4ACA6CF2" w14:textId="77777777" w:rsidR="00CC5F5F" w:rsidRPr="00CC5F5F" w:rsidRDefault="00CC5F5F" w:rsidP="00CC5F5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C5F5F">
        <w:rPr>
          <w:rFonts w:eastAsia="Calibri"/>
          <w:b/>
          <w:bCs/>
          <w:lang w:eastAsia="en-US"/>
        </w:rPr>
        <w:t>НА ПРЕДОСТАВЛЕНИЕ ГРАНТОВ В ФОРМЕ СУБСИДИЙ НЕКОММЕРЧЕСКИМ</w:t>
      </w:r>
    </w:p>
    <w:p w14:paraId="52C249CB" w14:textId="77777777" w:rsidR="00CC5F5F" w:rsidRPr="00CC5F5F" w:rsidRDefault="00CC5F5F" w:rsidP="00CC5F5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C5F5F">
        <w:rPr>
          <w:rFonts w:eastAsia="Calibri"/>
          <w:b/>
          <w:bCs/>
          <w:lang w:eastAsia="en-US"/>
        </w:rPr>
        <w:t>ОРГАНИЗАЦИЯМ НА РЕАЛИЗАЦИЮ ПРОЕКТОВ, НАПРАВЛЕННЫХ</w:t>
      </w:r>
    </w:p>
    <w:p w14:paraId="0295CE56" w14:textId="0D3A0ECB" w:rsidR="00CC5F5F" w:rsidRPr="00CC5F5F" w:rsidRDefault="00CC5F5F" w:rsidP="00CC5F5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C5F5F">
        <w:rPr>
          <w:rFonts w:eastAsia="Calibri"/>
          <w:b/>
          <w:bCs/>
          <w:lang w:eastAsia="en-US"/>
        </w:rPr>
        <w:t>НА</w:t>
      </w:r>
    </w:p>
    <w:p w14:paraId="481967B3" w14:textId="77777777" w:rsidR="00CC5F5F" w:rsidRPr="00CC5F5F" w:rsidRDefault="00CC5F5F" w:rsidP="00CC5F5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C5F5F">
        <w:rPr>
          <w:rFonts w:eastAsia="Calibri"/>
          <w:b/>
          <w:bCs/>
          <w:lang w:eastAsia="en-US"/>
        </w:rPr>
        <w:t>ПОДДЕРЖКИ СОЦИАЛЬНО ОРИЕНТИРОВАННЫХ</w:t>
      </w:r>
    </w:p>
    <w:p w14:paraId="11AC0930" w14:textId="07563B12" w:rsidR="00CC5F5F" w:rsidRPr="00CC5F5F" w:rsidRDefault="00CC5F5F" w:rsidP="00CC5F5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C5F5F">
        <w:rPr>
          <w:rFonts w:eastAsia="Calibri"/>
          <w:b/>
          <w:bCs/>
          <w:lang w:eastAsia="en-US"/>
        </w:rPr>
        <w:t>НЕКОММЕРЧЕСКИХ ОРГАНИЗАЦИЙ</w:t>
      </w:r>
    </w:p>
    <w:p w14:paraId="0FE921AD" w14:textId="77777777" w:rsidR="00CC5F5F" w:rsidRPr="00CC5F5F" w:rsidRDefault="00CC5F5F" w:rsidP="00CC5F5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C5F5F">
        <w:rPr>
          <w:rFonts w:eastAsia="Calibri"/>
          <w:b/>
          <w:bCs/>
          <w:lang w:eastAsia="en-US"/>
        </w:rPr>
        <w:t>(ДАЛЕЕ - ПОЛОЖЕНИЕ)</w:t>
      </w:r>
    </w:p>
    <w:p w14:paraId="7DBD95E7" w14:textId="77777777" w:rsidR="00CC5F5F" w:rsidRPr="00CC5F5F" w:rsidRDefault="00CC5F5F" w:rsidP="00CC5F5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6D2CB7A0" w14:textId="77777777" w:rsidR="00CC5F5F" w:rsidRPr="00CC5F5F" w:rsidRDefault="00CC5F5F" w:rsidP="00CC5F5F">
      <w:pPr>
        <w:autoSpaceDE w:val="0"/>
        <w:autoSpaceDN w:val="0"/>
        <w:adjustRightInd w:val="0"/>
        <w:jc w:val="center"/>
        <w:outlineLvl w:val="2"/>
        <w:rPr>
          <w:rFonts w:eastAsia="Calibri"/>
          <w:b/>
          <w:bCs/>
          <w:lang w:eastAsia="en-US"/>
        </w:rPr>
      </w:pPr>
      <w:r w:rsidRPr="00CC5F5F">
        <w:rPr>
          <w:rFonts w:eastAsia="Calibri"/>
          <w:b/>
          <w:bCs/>
          <w:lang w:eastAsia="en-US"/>
        </w:rPr>
        <w:t>1. Общие положения</w:t>
      </w:r>
    </w:p>
    <w:p w14:paraId="678D66F0" w14:textId="77777777" w:rsidR="00CC5F5F" w:rsidRPr="00CC5F5F" w:rsidRDefault="00CC5F5F" w:rsidP="00CC5F5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36B30218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1.1. Комиссия по проведению конкурсного отбора на предоставление грантов в форме субсидий некоммерческим организациям на реализацию проектов, направленных на организацию деятельности ресурсного центра развития гражданских инициатив, поддержки социально ориентированных некоммерческих организаций и добровольчества (</w:t>
      </w:r>
      <w:proofErr w:type="spellStart"/>
      <w:r w:rsidRPr="00CC5F5F">
        <w:rPr>
          <w:rFonts w:eastAsia="Calibri"/>
          <w:lang w:eastAsia="en-US"/>
        </w:rPr>
        <w:t>волонтерства</w:t>
      </w:r>
      <w:proofErr w:type="spellEnd"/>
      <w:r w:rsidRPr="00CC5F5F">
        <w:rPr>
          <w:rFonts w:eastAsia="Calibri"/>
          <w:lang w:eastAsia="en-US"/>
        </w:rPr>
        <w:t>) (далее - Комиссия, грант) - коллегиальный, совещательный орган, созданный с целью экспертной оценки документов, представленных на конкурс (далее - Конкурс).</w:t>
      </w:r>
    </w:p>
    <w:p w14:paraId="0C6424B2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1.2. Комиссия в своей деятельности руководствуется законодательством Российской Федерации, Ханты-Мансийского автономного округа - Югры, муниципальными правовыми актами Октябрьского района, настоящим Положением.</w:t>
      </w:r>
    </w:p>
    <w:p w14:paraId="78E06932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1.3. Деятельность Комиссии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14:paraId="5430ADA1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1.4. Организацию работы Комиссии осуществляет управление общественных связей и информационной политики администрации Нижневартовского района (далее - Управление).</w:t>
      </w:r>
    </w:p>
    <w:p w14:paraId="6A81ED1A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1571E2B4" w14:textId="77777777" w:rsidR="00CC5F5F" w:rsidRPr="00CC5F5F" w:rsidRDefault="00CC5F5F" w:rsidP="00CC5F5F">
      <w:pPr>
        <w:autoSpaceDE w:val="0"/>
        <w:autoSpaceDN w:val="0"/>
        <w:adjustRightInd w:val="0"/>
        <w:jc w:val="center"/>
        <w:outlineLvl w:val="2"/>
        <w:rPr>
          <w:rFonts w:eastAsia="Calibri"/>
          <w:b/>
          <w:bCs/>
          <w:lang w:eastAsia="en-US"/>
        </w:rPr>
      </w:pPr>
      <w:r w:rsidRPr="00CC5F5F">
        <w:rPr>
          <w:rFonts w:eastAsia="Calibri"/>
          <w:b/>
          <w:bCs/>
          <w:lang w:eastAsia="en-US"/>
        </w:rPr>
        <w:t>2. Задачи Комиссии</w:t>
      </w:r>
    </w:p>
    <w:p w14:paraId="4D12C837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6497C1FE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lastRenderedPageBreak/>
        <w:t>2.1. Задачами Комиссии являются:</w:t>
      </w:r>
    </w:p>
    <w:p w14:paraId="2CFA0936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координация деятельности участников Конкурса;</w:t>
      </w:r>
    </w:p>
    <w:p w14:paraId="0F403197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определение победителей Конкурса на получение гранта.</w:t>
      </w:r>
    </w:p>
    <w:p w14:paraId="2CBB2095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21DDCCD9" w14:textId="77777777" w:rsidR="00CC5F5F" w:rsidRPr="00CC5F5F" w:rsidRDefault="00CC5F5F" w:rsidP="00CC5F5F">
      <w:pPr>
        <w:autoSpaceDE w:val="0"/>
        <w:autoSpaceDN w:val="0"/>
        <w:adjustRightInd w:val="0"/>
        <w:jc w:val="center"/>
        <w:outlineLvl w:val="2"/>
        <w:rPr>
          <w:rFonts w:eastAsia="Calibri"/>
          <w:b/>
          <w:bCs/>
          <w:lang w:eastAsia="en-US"/>
        </w:rPr>
      </w:pPr>
      <w:r w:rsidRPr="00CC5F5F">
        <w:rPr>
          <w:rFonts w:eastAsia="Calibri"/>
          <w:b/>
          <w:bCs/>
          <w:lang w:eastAsia="en-US"/>
        </w:rPr>
        <w:t>3. Функции и права Комиссии</w:t>
      </w:r>
    </w:p>
    <w:p w14:paraId="550856B4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3BF3283C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3.1. Комиссия реализует следующие функции:</w:t>
      </w:r>
    </w:p>
    <w:p w14:paraId="7A5B4E66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3.1.1. В пределах своей компетенции осуществляет конкурсный отбор заявок на предоставление гранта.</w:t>
      </w:r>
    </w:p>
    <w:p w14:paraId="1BDB9FA2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3.1.2. Знакомится с заявками на участие в конкурсе проектов и документами участников Конкурса.</w:t>
      </w:r>
    </w:p>
    <w:p w14:paraId="5387D800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3.1.3. Рассматривает представленные проекты и возникающие в ходе проведения Конкурса вопросы.</w:t>
      </w:r>
    </w:p>
    <w:p w14:paraId="1D766326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3.1.4. Осуществляет оценку представленных проектов.</w:t>
      </w:r>
    </w:p>
    <w:p w14:paraId="61C678E7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3.1.5. Определяет победителей Конкурса.</w:t>
      </w:r>
    </w:p>
    <w:p w14:paraId="1619166E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3.2. Комиссия имеет право:</w:t>
      </w:r>
    </w:p>
    <w:p w14:paraId="5B7E2BA3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запрашивать и получать в установленном порядке от всех участников Конкурса информационные и иные материалы по вопросам, относящимся к компетенции Комиссии;</w:t>
      </w:r>
    </w:p>
    <w:p w14:paraId="125CF677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привлекать для участия в работе Комиссии специалистов в сфере образования и молодежной политики, физической культуры и спорта, культуры.</w:t>
      </w:r>
    </w:p>
    <w:p w14:paraId="1367FC70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174C19ED" w14:textId="77777777" w:rsidR="00CC5F5F" w:rsidRPr="00CC5F5F" w:rsidRDefault="00CC5F5F" w:rsidP="00CC5F5F">
      <w:pPr>
        <w:autoSpaceDE w:val="0"/>
        <w:autoSpaceDN w:val="0"/>
        <w:adjustRightInd w:val="0"/>
        <w:jc w:val="center"/>
        <w:outlineLvl w:val="2"/>
        <w:rPr>
          <w:rFonts w:eastAsia="Calibri"/>
          <w:b/>
          <w:bCs/>
          <w:lang w:eastAsia="en-US"/>
        </w:rPr>
      </w:pPr>
      <w:r w:rsidRPr="00CC5F5F">
        <w:rPr>
          <w:rFonts w:eastAsia="Calibri"/>
          <w:b/>
          <w:bCs/>
          <w:lang w:eastAsia="en-US"/>
        </w:rPr>
        <w:t>4. Порядок организации деятельности Комиссии</w:t>
      </w:r>
    </w:p>
    <w:p w14:paraId="5D8B4647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313FFF0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4.1. Состав Комиссии формируется из числа представителей структурных подразделений администрации Нижневартовского района </w:t>
      </w:r>
      <w:proofErr w:type="spellStart"/>
      <w:r w:rsidRPr="00CC5F5F">
        <w:rPr>
          <w:rFonts w:eastAsia="Calibri"/>
          <w:lang w:eastAsia="en-US"/>
        </w:rPr>
        <w:t>района</w:t>
      </w:r>
      <w:proofErr w:type="spellEnd"/>
      <w:r w:rsidRPr="00CC5F5F">
        <w:rPr>
          <w:rFonts w:eastAsia="Calibri"/>
          <w:lang w:eastAsia="en-US"/>
        </w:rPr>
        <w:t xml:space="preserve"> в сфере образования и молодежной политики, физической культуры и спорта, культуры, Общественного совета Октябрьского района.</w:t>
      </w:r>
    </w:p>
    <w:p w14:paraId="714E7479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lastRenderedPageBreak/>
        <w:t>Комиссия формируется в составе председателя, заместителя председателя, секретаря и членов Комиссии.</w:t>
      </w:r>
    </w:p>
    <w:p w14:paraId="69D74170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Основной формой работы Комиссии являются заседания.</w:t>
      </w:r>
    </w:p>
    <w:p w14:paraId="01F64CB8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4.2. Комиссию возглавляет председатель - заместитель главы района- начальник управления общественных связей и информационной политики администрации района, </w:t>
      </w:r>
      <w:proofErr w:type="gramStart"/>
      <w:r w:rsidRPr="00CC5F5F">
        <w:rPr>
          <w:rFonts w:eastAsia="Calibri"/>
          <w:lang w:eastAsia="en-US"/>
        </w:rPr>
        <w:t>В</w:t>
      </w:r>
      <w:proofErr w:type="gramEnd"/>
      <w:r w:rsidRPr="00CC5F5F">
        <w:rPr>
          <w:rFonts w:eastAsia="Calibri"/>
          <w:lang w:eastAsia="en-US"/>
        </w:rPr>
        <w:t xml:space="preserve"> отсутствие председателя Комиссию возглавляет заместитель председателя Комиссии.</w:t>
      </w:r>
    </w:p>
    <w:p w14:paraId="60E9D8F4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4.3. Председатель Комиссии:</w:t>
      </w:r>
    </w:p>
    <w:p w14:paraId="0634E5A2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осуществляет руководство деятельностью Комиссии;</w:t>
      </w:r>
    </w:p>
    <w:p w14:paraId="365A2BED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определяет дату, время и место проведения заседания Комиссии;</w:t>
      </w:r>
    </w:p>
    <w:p w14:paraId="3C540627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председательствует на заседаниях Комиссии;</w:t>
      </w:r>
    </w:p>
    <w:p w14:paraId="7E7CE4F3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осуществляет иные полномочия в целях выполнения задач Комиссии.</w:t>
      </w:r>
    </w:p>
    <w:p w14:paraId="186835DE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4.4. Члены Комиссии в соответствии с их компетенцией принимают участие в работе Комиссии.</w:t>
      </w:r>
    </w:p>
    <w:p w14:paraId="70E7353A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4.5. Присутствие членов Комиссии на заседаниях обязательно. В случае невозможности присутствия члена Комиссии на заседании, лицо, исполняющее его обязанности, либо иное уполномоченное им лицо присутствует на заседании с правом совещательного голоса после согласования с председателем Комиссии.</w:t>
      </w:r>
    </w:p>
    <w:p w14:paraId="70F1D905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4.6. Члены Комиссии обладают равными правами при подготовке и обсуждении рассматриваемых на заседании вопросов.</w:t>
      </w:r>
    </w:p>
    <w:p w14:paraId="091F84D6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Члены Комиссии имеют право:</w:t>
      </w:r>
    </w:p>
    <w:p w14:paraId="1937CE80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выступать на заседаниях Комиссии, вносить предложения по вопросам, входящим в компетенцию Комиссии;</w:t>
      </w:r>
    </w:p>
    <w:p w14:paraId="0CF9C64A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голосовать на заседаниях Комиссии;</w:t>
      </w:r>
    </w:p>
    <w:p w14:paraId="6538CACA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lastRenderedPageBreak/>
        <w:t>знакомиться с документами и материалами, непосредственно касающимися деятельности Комиссии.</w:t>
      </w:r>
    </w:p>
    <w:p w14:paraId="4EC89347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4.7. Секретарь Комиссии:</w:t>
      </w:r>
    </w:p>
    <w:p w14:paraId="7FC6FA35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обеспечивает подготовку документов, запросов, проектов решений и других материалов, касающихся выполнения функций и задач Комиссии, а также необходимых для рассмотрения Комиссией;</w:t>
      </w:r>
    </w:p>
    <w:p w14:paraId="0F79C748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уведомляет членов Комиссии о месте, дате, времени проведения заседаний Комиссии и о повестке дня;</w:t>
      </w:r>
    </w:p>
    <w:p w14:paraId="4DDECABB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ведет протоколы заседаний Комиссии, направляет решения Комиссии и выписки из них, а также выполняет поручения, связанные с их реализацией;</w:t>
      </w:r>
    </w:p>
    <w:p w14:paraId="77143CE6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обеспечивает оформление документации, образующейся в ходе результатов работы Комиссии;</w:t>
      </w:r>
    </w:p>
    <w:p w14:paraId="5E714302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- обеспечивает хранение документации Комиссии.</w:t>
      </w:r>
    </w:p>
    <w:p w14:paraId="3A247C84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4.8. Заседание Комиссии правомочно при условии, что на заседании присутствует не менее половины от утвержденного ее состава.</w:t>
      </w:r>
    </w:p>
    <w:p w14:paraId="24C9B729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4.9. Комиссия вправе осуществлять контроль за выполнением своих решений.</w:t>
      </w:r>
    </w:p>
    <w:p w14:paraId="69846640" w14:textId="77777777" w:rsidR="00CC5F5F" w:rsidRPr="00CC5F5F" w:rsidRDefault="00CC5F5F" w:rsidP="00CC5F5F">
      <w:pPr>
        <w:autoSpaceDE w:val="0"/>
        <w:autoSpaceDN w:val="0"/>
        <w:adjustRightInd w:val="0"/>
        <w:spacing w:before="480"/>
        <w:jc w:val="both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4.10. Решения Комиссии оформляются протоколом, который подписывается председателем Комиссии, секретарем и всеми членами Комиссии.</w:t>
      </w:r>
    </w:p>
    <w:p w14:paraId="17539499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7C7861E8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3151078E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C9B993F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852C460" w14:textId="77777777" w:rsid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1224D34B" w14:textId="77777777" w:rsid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29CAAF1A" w14:textId="77777777" w:rsid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5FAC3D87" w14:textId="77777777" w:rsid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6DC15003" w14:textId="77777777" w:rsid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2C27797A" w14:textId="77777777" w:rsid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016C16DD" w14:textId="77777777" w:rsid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2AB5D216" w14:textId="77777777" w:rsid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1C495982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2A448373" w14:textId="77777777" w:rsidR="00CC5F5F" w:rsidRPr="00CC5F5F" w:rsidRDefault="00CC5F5F" w:rsidP="00CC5F5F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lastRenderedPageBreak/>
        <w:t>Приложение N 4</w:t>
      </w:r>
    </w:p>
    <w:p w14:paraId="21738DD3" w14:textId="77777777" w:rsidR="00CC5F5F" w:rsidRPr="00CC5F5F" w:rsidRDefault="00CC5F5F" w:rsidP="00CC5F5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к Порядку предоставления грантов в форме субсидий</w:t>
      </w:r>
    </w:p>
    <w:p w14:paraId="69149039" w14:textId="77777777" w:rsidR="00CC5F5F" w:rsidRPr="00CC5F5F" w:rsidRDefault="00CC5F5F" w:rsidP="00CC5F5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некоммерческим организациям на реализацию проектов,</w:t>
      </w:r>
    </w:p>
    <w:p w14:paraId="54EDB9DD" w14:textId="77777777" w:rsidR="00CC5F5F" w:rsidRPr="00CC5F5F" w:rsidRDefault="00CC5F5F" w:rsidP="00CC5F5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направленных на организацию деятельности ресурсного центра</w:t>
      </w:r>
    </w:p>
    <w:p w14:paraId="3F004759" w14:textId="77777777" w:rsidR="00CC5F5F" w:rsidRPr="00CC5F5F" w:rsidRDefault="00CC5F5F" w:rsidP="00CC5F5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>поддержки социально</w:t>
      </w:r>
    </w:p>
    <w:p w14:paraId="08BE0909" w14:textId="77777777" w:rsidR="00CC5F5F" w:rsidRPr="00CC5F5F" w:rsidRDefault="00CC5F5F" w:rsidP="00CC5F5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CC5F5F">
        <w:rPr>
          <w:rFonts w:eastAsia="Calibri"/>
          <w:lang w:eastAsia="en-US"/>
        </w:rPr>
        <w:t xml:space="preserve">ориентированных некоммерческих организаций </w:t>
      </w:r>
    </w:p>
    <w:p w14:paraId="7D6D60BA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6824C431" w14:textId="77777777" w:rsidR="00CC5F5F" w:rsidRPr="00CC5F5F" w:rsidRDefault="00CC5F5F" w:rsidP="00CC5F5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bookmarkStart w:id="15" w:name="Par590"/>
      <w:bookmarkEnd w:id="15"/>
      <w:r w:rsidRPr="00CC5F5F">
        <w:rPr>
          <w:rFonts w:eastAsia="Calibri"/>
          <w:b/>
          <w:bCs/>
          <w:lang w:eastAsia="en-US"/>
        </w:rPr>
        <w:t>СОСТАВ</w:t>
      </w:r>
    </w:p>
    <w:p w14:paraId="6587791F" w14:textId="77777777" w:rsidR="00CC5F5F" w:rsidRPr="00CC5F5F" w:rsidRDefault="00CC5F5F" w:rsidP="00CC5F5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C5F5F">
        <w:rPr>
          <w:rFonts w:eastAsia="Calibri"/>
          <w:b/>
          <w:bCs/>
          <w:lang w:eastAsia="en-US"/>
        </w:rPr>
        <w:t>КОМИССИИ ПО ПРОВЕДЕНИЮ КОНКУРСНОГО ОТБОРА НА ПРЕДОСТАВЛЕНИЕ</w:t>
      </w:r>
    </w:p>
    <w:p w14:paraId="193E74A1" w14:textId="77777777" w:rsidR="00CC5F5F" w:rsidRPr="00CC5F5F" w:rsidRDefault="00CC5F5F" w:rsidP="00CC5F5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C5F5F">
        <w:rPr>
          <w:rFonts w:eastAsia="Calibri"/>
          <w:b/>
          <w:bCs/>
          <w:lang w:eastAsia="en-US"/>
        </w:rPr>
        <w:t>ГРАНТОВ В ФОРМЕ СУБСИДИЙ НЕКОММЕРЧЕСКИМ ОРГАНИЗАЦИЯМ</w:t>
      </w:r>
    </w:p>
    <w:p w14:paraId="0C0CFA37" w14:textId="77777777" w:rsidR="00CC5F5F" w:rsidRPr="00CC5F5F" w:rsidRDefault="00CC5F5F" w:rsidP="00CC5F5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C5F5F">
        <w:rPr>
          <w:rFonts w:eastAsia="Calibri"/>
          <w:b/>
          <w:bCs/>
          <w:lang w:eastAsia="en-US"/>
        </w:rPr>
        <w:t>НА РЕАЛИЗАЦИЮ ПРОЕКТОВ, НАПРАВЛЕННЫХ НА ОРГАНИЗАЦИЮ</w:t>
      </w:r>
    </w:p>
    <w:p w14:paraId="68E7CC85" w14:textId="44FB8217" w:rsidR="00CC5F5F" w:rsidRPr="00CC5F5F" w:rsidRDefault="00CC5F5F" w:rsidP="00CC5F5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C5F5F">
        <w:rPr>
          <w:rFonts w:eastAsia="Calibri"/>
          <w:b/>
          <w:bCs/>
          <w:lang w:eastAsia="en-US"/>
        </w:rPr>
        <w:t>ДЕЯТЕЛЬНОСТИ РЕСУРСНОГО ЦЕНТРА</w:t>
      </w:r>
    </w:p>
    <w:p w14:paraId="1F9E0188" w14:textId="77777777" w:rsidR="00CC5F5F" w:rsidRPr="00CC5F5F" w:rsidRDefault="00CC5F5F" w:rsidP="00CC5F5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C5F5F">
        <w:rPr>
          <w:rFonts w:eastAsia="Calibri"/>
          <w:b/>
          <w:bCs/>
          <w:lang w:eastAsia="en-US"/>
        </w:rPr>
        <w:t>ПОДДЕРЖКИ СОЦИАЛЬНО ОРИЕНТИРОВАННЫХ</w:t>
      </w:r>
    </w:p>
    <w:p w14:paraId="0BAD7183" w14:textId="7FBA94D7" w:rsidR="00CC5F5F" w:rsidRPr="00CC5F5F" w:rsidRDefault="00CC5F5F" w:rsidP="00CC5F5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C5F5F">
        <w:rPr>
          <w:rFonts w:eastAsia="Calibri"/>
          <w:b/>
          <w:bCs/>
          <w:lang w:eastAsia="en-US"/>
        </w:rPr>
        <w:t>НЕКОММЕРЧЕСКИХ</w:t>
      </w:r>
    </w:p>
    <w:p w14:paraId="17E85D6C" w14:textId="77777777" w:rsidR="00CC5F5F" w:rsidRPr="00CC5F5F" w:rsidRDefault="00CC5F5F" w:rsidP="00CC5F5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C5F5F">
        <w:rPr>
          <w:rFonts w:eastAsia="Calibri"/>
          <w:b/>
          <w:bCs/>
          <w:lang w:eastAsia="en-US"/>
        </w:rPr>
        <w:t>(ДАЛЕЕ - КОМИССИЯ)</w:t>
      </w:r>
    </w:p>
    <w:p w14:paraId="4854BFDE" w14:textId="77777777" w:rsidR="00CC5F5F" w:rsidRPr="00CC5F5F" w:rsidRDefault="00CC5F5F" w:rsidP="00CC5F5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54"/>
      </w:tblGrid>
      <w:tr w:rsidR="00CC5F5F" w:rsidRPr="00CC5F5F" w14:paraId="1752C64A" w14:textId="77777777" w:rsidTr="004712BF">
        <w:trPr>
          <w:jc w:val="center"/>
        </w:trPr>
        <w:tc>
          <w:tcPr>
            <w:tcW w:w="9354" w:type="dxa"/>
            <w:shd w:val="clear" w:color="auto" w:fill="auto"/>
          </w:tcPr>
          <w:p w14:paraId="765173FF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</w:pPr>
            <w:r w:rsidRPr="00CC5F5F">
              <w:t xml:space="preserve">заместитель главы района – начальник управления общественных связей и информационной политики администрации района, председатель комиссии; </w:t>
            </w:r>
          </w:p>
          <w:p w14:paraId="2DDC015D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</w:pPr>
            <w:r w:rsidRPr="00CC5F5F">
              <w:t>заместитель главы района по социальным вопросам, заместитель председателя комиссии;</w:t>
            </w:r>
          </w:p>
          <w:p w14:paraId="6C2D0CD9" w14:textId="77777777" w:rsidR="00CC5F5F" w:rsidRPr="00CC5F5F" w:rsidRDefault="00CC5F5F" w:rsidP="00CC5F5F">
            <w:pPr>
              <w:jc w:val="both"/>
            </w:pPr>
            <w:r w:rsidRPr="00CC5F5F">
              <w:t xml:space="preserve">ведущий специалист отдела взаимодействия с некоммерческими организациями, отдельными категориями граждан, поддержки общественных инициатив управления общественных связей и информационной политики администрации района, секретарь комиссии </w:t>
            </w:r>
          </w:p>
        </w:tc>
      </w:tr>
      <w:tr w:rsidR="00CC5F5F" w:rsidRPr="00CC5F5F" w14:paraId="2095F6B8" w14:textId="77777777" w:rsidTr="004712BF">
        <w:trPr>
          <w:jc w:val="center"/>
        </w:trPr>
        <w:tc>
          <w:tcPr>
            <w:tcW w:w="9354" w:type="dxa"/>
            <w:shd w:val="clear" w:color="auto" w:fill="auto"/>
          </w:tcPr>
          <w:p w14:paraId="5D8DB642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</w:pPr>
          </w:p>
        </w:tc>
      </w:tr>
      <w:tr w:rsidR="00CC5F5F" w:rsidRPr="00CC5F5F" w14:paraId="261D477A" w14:textId="77777777" w:rsidTr="004712BF">
        <w:trPr>
          <w:jc w:val="center"/>
        </w:trPr>
        <w:tc>
          <w:tcPr>
            <w:tcW w:w="9354" w:type="dxa"/>
            <w:shd w:val="clear" w:color="auto" w:fill="auto"/>
          </w:tcPr>
          <w:p w14:paraId="3426A42C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C5F5F">
              <w:rPr>
                <w:b/>
              </w:rPr>
              <w:t>Члены комиссии:</w:t>
            </w:r>
          </w:p>
          <w:p w14:paraId="4974EFB8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C5F5F" w:rsidRPr="00CC5F5F" w14:paraId="76BDC71A" w14:textId="77777777" w:rsidTr="004712BF">
        <w:trPr>
          <w:jc w:val="center"/>
        </w:trPr>
        <w:tc>
          <w:tcPr>
            <w:tcW w:w="9354" w:type="dxa"/>
            <w:shd w:val="clear" w:color="auto" w:fill="auto"/>
          </w:tcPr>
          <w:p w14:paraId="4C4BE0CC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</w:pPr>
            <w:r w:rsidRPr="00CC5F5F">
              <w:t>начальник управления культуры и спорта администрации района;</w:t>
            </w:r>
          </w:p>
          <w:p w14:paraId="15FBC4E8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</w:pPr>
          </w:p>
        </w:tc>
      </w:tr>
      <w:tr w:rsidR="00CC5F5F" w:rsidRPr="00CC5F5F" w14:paraId="32C86045" w14:textId="77777777" w:rsidTr="004712BF">
        <w:trPr>
          <w:jc w:val="center"/>
        </w:trPr>
        <w:tc>
          <w:tcPr>
            <w:tcW w:w="9354" w:type="dxa"/>
            <w:shd w:val="clear" w:color="auto" w:fill="auto"/>
          </w:tcPr>
          <w:p w14:paraId="698C33F1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</w:pPr>
            <w:r w:rsidRPr="00CC5F5F">
              <w:t>начальник управления правового обеспечения и организации местного самоуправления администрации района;</w:t>
            </w:r>
          </w:p>
          <w:p w14:paraId="42B19C5C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</w:pPr>
          </w:p>
        </w:tc>
      </w:tr>
      <w:tr w:rsidR="00CC5F5F" w:rsidRPr="00CC5F5F" w14:paraId="520C24A9" w14:textId="77777777" w:rsidTr="004712BF">
        <w:trPr>
          <w:jc w:val="center"/>
        </w:trPr>
        <w:tc>
          <w:tcPr>
            <w:tcW w:w="9354" w:type="dxa"/>
            <w:shd w:val="clear" w:color="auto" w:fill="auto"/>
            <w:hideMark/>
          </w:tcPr>
          <w:p w14:paraId="4C2211A7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</w:pPr>
            <w:r w:rsidRPr="00CC5F5F">
              <w:t xml:space="preserve">начальник управления экономики </w:t>
            </w:r>
            <w:r w:rsidRPr="00CC5F5F">
              <w:rPr>
                <w:bCs/>
              </w:rPr>
              <w:t>администрации</w:t>
            </w:r>
            <w:r w:rsidRPr="00CC5F5F">
              <w:t xml:space="preserve"> района;</w:t>
            </w:r>
          </w:p>
        </w:tc>
      </w:tr>
      <w:tr w:rsidR="00CC5F5F" w:rsidRPr="00CC5F5F" w14:paraId="603FF228" w14:textId="77777777" w:rsidTr="004712BF">
        <w:trPr>
          <w:jc w:val="center"/>
        </w:trPr>
        <w:tc>
          <w:tcPr>
            <w:tcW w:w="9354" w:type="dxa"/>
            <w:shd w:val="clear" w:color="auto" w:fill="auto"/>
          </w:tcPr>
          <w:p w14:paraId="36E73DF0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</w:pPr>
          </w:p>
        </w:tc>
      </w:tr>
      <w:tr w:rsidR="00CC5F5F" w:rsidRPr="00CC5F5F" w14:paraId="403AB072" w14:textId="77777777" w:rsidTr="004712BF">
        <w:trPr>
          <w:jc w:val="center"/>
        </w:trPr>
        <w:tc>
          <w:tcPr>
            <w:tcW w:w="9354" w:type="dxa"/>
            <w:shd w:val="clear" w:color="auto" w:fill="auto"/>
          </w:tcPr>
          <w:p w14:paraId="1039DDCC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</w:pPr>
            <w:r w:rsidRPr="00CC5F5F">
              <w:t>директор департамента финансов администрации района;</w:t>
            </w:r>
          </w:p>
          <w:p w14:paraId="16FE98DA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</w:pPr>
          </w:p>
        </w:tc>
      </w:tr>
      <w:tr w:rsidR="00CC5F5F" w:rsidRPr="00CC5F5F" w14:paraId="0B5852B7" w14:textId="77777777" w:rsidTr="004712BF">
        <w:trPr>
          <w:jc w:val="center"/>
        </w:trPr>
        <w:tc>
          <w:tcPr>
            <w:tcW w:w="9354" w:type="dxa"/>
            <w:shd w:val="clear" w:color="auto" w:fill="auto"/>
          </w:tcPr>
          <w:p w14:paraId="268FE9AC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</w:pPr>
            <w:r w:rsidRPr="00CC5F5F">
              <w:t>начальник управления учета и отчетности администрации района;</w:t>
            </w:r>
          </w:p>
          <w:p w14:paraId="7A04204E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</w:pPr>
          </w:p>
        </w:tc>
      </w:tr>
      <w:tr w:rsidR="00CC5F5F" w:rsidRPr="00CC5F5F" w14:paraId="4735B42D" w14:textId="77777777" w:rsidTr="004712BF">
        <w:trPr>
          <w:jc w:val="center"/>
        </w:trPr>
        <w:tc>
          <w:tcPr>
            <w:tcW w:w="9354" w:type="dxa"/>
            <w:shd w:val="clear" w:color="auto" w:fill="auto"/>
          </w:tcPr>
          <w:p w14:paraId="5669EC0E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</w:pPr>
            <w:r w:rsidRPr="00CC5F5F">
              <w:t>заместитель начальника управления образования и молодежной политики администрации района;</w:t>
            </w:r>
          </w:p>
          <w:p w14:paraId="3891AA0E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</w:pPr>
          </w:p>
        </w:tc>
      </w:tr>
      <w:tr w:rsidR="00CC5F5F" w:rsidRPr="00CC5F5F" w14:paraId="49EECA47" w14:textId="77777777" w:rsidTr="004712BF">
        <w:trPr>
          <w:jc w:val="center"/>
        </w:trPr>
        <w:tc>
          <w:tcPr>
            <w:tcW w:w="9354" w:type="dxa"/>
            <w:shd w:val="clear" w:color="auto" w:fill="auto"/>
          </w:tcPr>
          <w:p w14:paraId="724DFB0F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</w:pPr>
            <w:r w:rsidRPr="00CC5F5F">
              <w:t xml:space="preserve">начальник отдела взаимодействия с некоммерческими организациями, отдельными категориями граждан, поддержки общественных инициатив </w:t>
            </w:r>
            <w:r w:rsidRPr="00CC5F5F">
              <w:lastRenderedPageBreak/>
              <w:t>управления общественных связей и информационной политики администрации района;</w:t>
            </w:r>
          </w:p>
          <w:p w14:paraId="34A5710D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</w:pPr>
          </w:p>
        </w:tc>
      </w:tr>
      <w:tr w:rsidR="00CC5F5F" w:rsidRPr="00CC5F5F" w14:paraId="52B0120C" w14:textId="77777777" w:rsidTr="004712BF">
        <w:trPr>
          <w:jc w:val="center"/>
        </w:trPr>
        <w:tc>
          <w:tcPr>
            <w:tcW w:w="9354" w:type="dxa"/>
            <w:shd w:val="clear" w:color="auto" w:fill="auto"/>
          </w:tcPr>
          <w:p w14:paraId="68D2D55D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</w:pPr>
            <w:r w:rsidRPr="00CC5F5F">
              <w:lastRenderedPageBreak/>
              <w:t>член Общественного совета Нижневартовского района.</w:t>
            </w:r>
          </w:p>
          <w:p w14:paraId="7B504D3D" w14:textId="77777777" w:rsidR="00CC5F5F" w:rsidRPr="00CC5F5F" w:rsidRDefault="00CC5F5F" w:rsidP="00CC5F5F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47B13DFC" w14:textId="77777777" w:rsidR="00CC5F5F" w:rsidRPr="00CC5F5F" w:rsidRDefault="00CC5F5F" w:rsidP="00CC5F5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2F68253" w14:textId="77777777" w:rsidR="00CC5F5F" w:rsidRDefault="00CC5F5F" w:rsidP="00D615A6">
      <w:pPr>
        <w:jc w:val="both"/>
      </w:pPr>
    </w:p>
    <w:sectPr w:rsidR="00CC5F5F" w:rsidSect="00E848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7628"/>
    <w:multiLevelType w:val="hybridMultilevel"/>
    <w:tmpl w:val="0E52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74C14"/>
    <w:multiLevelType w:val="hybridMultilevel"/>
    <w:tmpl w:val="ED183D8E"/>
    <w:lvl w:ilvl="0" w:tplc="63D67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A6"/>
    <w:rsid w:val="000333DA"/>
    <w:rsid w:val="0005247D"/>
    <w:rsid w:val="00075B30"/>
    <w:rsid w:val="000D2FB0"/>
    <w:rsid w:val="001364A5"/>
    <w:rsid w:val="001372AB"/>
    <w:rsid w:val="001A388E"/>
    <w:rsid w:val="001F1C9B"/>
    <w:rsid w:val="00225FC7"/>
    <w:rsid w:val="00264CAC"/>
    <w:rsid w:val="002C1436"/>
    <w:rsid w:val="003555D3"/>
    <w:rsid w:val="0036673C"/>
    <w:rsid w:val="00430DAE"/>
    <w:rsid w:val="00534B74"/>
    <w:rsid w:val="00597D2D"/>
    <w:rsid w:val="005F78D2"/>
    <w:rsid w:val="006137F5"/>
    <w:rsid w:val="00636F46"/>
    <w:rsid w:val="006C32BE"/>
    <w:rsid w:val="00766FA2"/>
    <w:rsid w:val="007B5936"/>
    <w:rsid w:val="00843ABC"/>
    <w:rsid w:val="00846C63"/>
    <w:rsid w:val="00862D06"/>
    <w:rsid w:val="00877455"/>
    <w:rsid w:val="008F1090"/>
    <w:rsid w:val="009D4143"/>
    <w:rsid w:val="00A44275"/>
    <w:rsid w:val="00B00D36"/>
    <w:rsid w:val="00B25872"/>
    <w:rsid w:val="00B25D53"/>
    <w:rsid w:val="00B82C2E"/>
    <w:rsid w:val="00BD2EE1"/>
    <w:rsid w:val="00BE6C38"/>
    <w:rsid w:val="00CC5F5F"/>
    <w:rsid w:val="00D303A0"/>
    <w:rsid w:val="00D615A6"/>
    <w:rsid w:val="00DE234C"/>
    <w:rsid w:val="00DE5FA0"/>
    <w:rsid w:val="00DF467B"/>
    <w:rsid w:val="00E17172"/>
    <w:rsid w:val="00E44F3E"/>
    <w:rsid w:val="00E84837"/>
    <w:rsid w:val="00E9738D"/>
    <w:rsid w:val="00F07727"/>
    <w:rsid w:val="00FA2381"/>
    <w:rsid w:val="00FB6785"/>
    <w:rsid w:val="00FC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30F2"/>
  <w15:chartTrackingRefBased/>
  <w15:docId w15:val="{67065F0D-B33C-4CD6-84BA-6CB84CFA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7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1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077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5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5D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843ABC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CC5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raion.ru" TargetMode="External"/><Relationship Id="rId13" Type="http://schemas.openxmlformats.org/officeDocument/2006/relationships/hyperlink" Target="consultantplus://offline/ref=D06650D0EBDB46F150D90C5DA25F3010501746605A257A25B7B9B85553C5FC3C1FEEEA7734F6881649D59B0F2EF7C601E04C20C863D2P3MBG" TargetMode="External"/><Relationship Id="rId18" Type="http://schemas.openxmlformats.org/officeDocument/2006/relationships/hyperlink" Target="consultantplus://offline/ref=D06650D0EBDB46F150D90C5DA25F3010501746635F267A25B7B9B85553C5FC3C1FEEEA7533F68E1A158F8B0B67A3C91EE3523FCA7DD2397CP9M1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dodov\AppData\Local\Microsoft\content\act\b7c75a44-0a85-4d1c-a032-34185a6d53ed.html" TargetMode="External"/><Relationship Id="rId12" Type="http://schemas.openxmlformats.org/officeDocument/2006/relationships/hyperlink" Target="consultantplus://offline/ref=D06650D0EBDB46F150D90C5DA25F3010501746605A257A25B7B9B85553C5FC3C1FEEEA723BF7881649D59B0F2EF7C601E04C20C863D2P3MBG" TargetMode="External"/><Relationship Id="rId17" Type="http://schemas.openxmlformats.org/officeDocument/2006/relationships/hyperlink" Target="consultantplus://offline/ref=D06650D0EBDB46F150D90C5DA25F3010501746605A257A25B7B9B85553C5FC3C1FEEEA7734F48E1649D59B0F2EF7C601E04C20C863D2P3M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6650D0EBDB46F150D90C5DA25F3010501746605A257A25B7B9B85553C5FC3C1FEEEA7734F6881649D59B0F2EF7C601E04C20C863D2P3MB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udodov\AppData\Local\Microsoft\content\act\96e20c02-1b12-465a-b64c-24aa92270007.html" TargetMode="External"/><Relationship Id="rId11" Type="http://schemas.openxmlformats.org/officeDocument/2006/relationships/hyperlink" Target="mailto:Soc@NVraion.ru" TargetMode="External"/><Relationship Id="rId5" Type="http://schemas.openxmlformats.org/officeDocument/2006/relationships/hyperlink" Target="file:///C:\Users\udodov\AppData\Local\Microsoft\content\act\3658a2f0-13f2-4925-a536-3ef779cff4cc.html" TargetMode="External"/><Relationship Id="rId15" Type="http://schemas.openxmlformats.org/officeDocument/2006/relationships/hyperlink" Target="consultantplus://offline/ref=D06650D0EBDB46F150D90C5DA25F3010501746605A257A25B7B9B85553C5FC3C1FEEEA723BF7881649D59B0F2EF7C601E04C20C863D2P3MBG" TargetMode="External"/><Relationship Id="rId10" Type="http://schemas.openxmlformats.org/officeDocument/2006/relationships/hyperlink" Target="consultantplus://offline/ref=D06650D0EBDB46F150D90C5DA25F3010501743635E237A25B7B9B85553C5FC3C1FEEEA7732FDD84C59D1D25B21E8C51FFF4E3EC8P6M1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6650D0EBDB46F150D90C5DA25F3010571D4D6858257A25B7B9B85553C5FC3C0DEEB27932F4921C1D9ADD5A21PFM4G" TargetMode="External"/><Relationship Id="rId14" Type="http://schemas.openxmlformats.org/officeDocument/2006/relationships/hyperlink" Target="consultantplus://offline/ref=D06650D0EBDB46F150D90C5DA25F3010501746605A257A25B7B9B85553C5FC3C1FEEEA7734F48E1649D59B0F2EF7C601E04C20C863D2P3M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9319</Words>
  <Characters>53122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Удод Оксана Васильевна</dc:creator>
  <cp:keywords/>
  <dc:description/>
  <cp:lastModifiedBy>Львова Екатерина Михайловна</cp:lastModifiedBy>
  <cp:revision>2</cp:revision>
  <cp:lastPrinted>2022-10-12T04:46:00Z</cp:lastPrinted>
  <dcterms:created xsi:type="dcterms:W3CDTF">2022-10-24T14:35:00Z</dcterms:created>
  <dcterms:modified xsi:type="dcterms:W3CDTF">2022-10-24T14:35:00Z</dcterms:modified>
</cp:coreProperties>
</file>